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6" w:type="dxa"/>
        <w:tblLook w:val="01E0" w:firstRow="1" w:lastRow="1" w:firstColumn="1" w:lastColumn="1" w:noHBand="0" w:noVBand="0"/>
      </w:tblPr>
      <w:tblGrid>
        <w:gridCol w:w="5328"/>
        <w:gridCol w:w="4488"/>
      </w:tblGrid>
      <w:tr w:rsidR="00FC19C7" w:rsidRPr="0039195C" w:rsidTr="005D6D20">
        <w:tc>
          <w:tcPr>
            <w:tcW w:w="5328" w:type="dxa"/>
          </w:tcPr>
          <w:p w:rsidR="00FC19C7" w:rsidRDefault="00FC19C7" w:rsidP="005D6D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31CD08" wp14:editId="2093940F">
                  <wp:extent cx="724535" cy="795655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9C7" w:rsidRPr="00322E87" w:rsidRDefault="00FC19C7" w:rsidP="005D6D20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FC19C7" w:rsidRPr="0077714A" w:rsidRDefault="00FC19C7" w:rsidP="005D6D20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>МИНИСТЕРСТВО</w:t>
            </w:r>
          </w:p>
          <w:p w:rsidR="00FC19C7" w:rsidRPr="0077714A" w:rsidRDefault="00FC19C7" w:rsidP="005D6D20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9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9"/>
                <w:sz w:val="32"/>
                <w:szCs w:val="32"/>
              </w:rPr>
              <w:t>ОБРАЗОВАНИЯ И НАУКИ</w:t>
            </w:r>
          </w:p>
          <w:p w:rsidR="00FC19C7" w:rsidRDefault="00FC19C7" w:rsidP="005D6D2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8"/>
                <w:sz w:val="32"/>
                <w:szCs w:val="32"/>
              </w:rPr>
              <w:t xml:space="preserve">САМАРСКОЙ ОБЛАСТИ </w:t>
            </w:r>
          </w:p>
          <w:p w:rsidR="00FC19C7" w:rsidRPr="00463F01" w:rsidRDefault="00FC19C7" w:rsidP="005D6D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(Минобрнауки Самарской области)</w:t>
            </w:r>
          </w:p>
          <w:p w:rsidR="00FC19C7" w:rsidRPr="003F4B1D" w:rsidRDefault="00FC19C7" w:rsidP="005D6D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10"/>
                <w:szCs w:val="10"/>
              </w:rPr>
            </w:pPr>
          </w:p>
          <w:p w:rsidR="00FC19C7" w:rsidRPr="00463F01" w:rsidRDefault="00FC19C7" w:rsidP="005D6D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ул. А. Толстого, 38/16</w:t>
            </w:r>
            <w:r>
              <w:rPr>
                <w:color w:val="000000"/>
                <w:spacing w:val="-3"/>
                <w:sz w:val="20"/>
                <w:szCs w:val="20"/>
              </w:rPr>
              <w:t>, г. Самара, 443099</w:t>
            </w:r>
          </w:p>
          <w:p w:rsidR="00FC19C7" w:rsidRPr="00463F01" w:rsidRDefault="00FC19C7" w:rsidP="005D6D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Телефон: (846) 332-11-07, факс: 332-04-59</w:t>
            </w:r>
          </w:p>
          <w:p w:rsidR="00FC19C7" w:rsidRPr="00CF5D64" w:rsidRDefault="00FC19C7" w:rsidP="005D6D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1"/>
              </w:rPr>
            </w:pP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E</w:t>
            </w:r>
            <w:r w:rsidRPr="00CF5D64">
              <w:rPr>
                <w:color w:val="000000"/>
                <w:spacing w:val="-3"/>
                <w:sz w:val="20"/>
                <w:szCs w:val="20"/>
              </w:rPr>
              <w:t>-</w:t>
            </w: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mail</w:t>
            </w:r>
            <w:r w:rsidRPr="00CF5D64">
              <w:rPr>
                <w:color w:val="000000"/>
                <w:spacing w:val="-3"/>
                <w:sz w:val="20"/>
                <w:szCs w:val="20"/>
              </w:rPr>
              <w:t xml:space="preserve">: </w:t>
            </w:r>
            <w:hyperlink r:id="rId5" w:history="1">
              <w:r w:rsidRPr="005C12F2">
                <w:rPr>
                  <w:rStyle w:val="a4"/>
                  <w:spacing w:val="-3"/>
                  <w:sz w:val="20"/>
                  <w:szCs w:val="20"/>
                  <w:lang w:val="en-US"/>
                </w:rPr>
                <w:t>main</w:t>
              </w:r>
              <w:r w:rsidRPr="00CF5D64">
                <w:rPr>
                  <w:rStyle w:val="a4"/>
                  <w:spacing w:val="-3"/>
                  <w:sz w:val="20"/>
                  <w:szCs w:val="20"/>
                </w:rPr>
                <w:t>@</w:t>
              </w:r>
              <w:r w:rsidRPr="005C12F2">
                <w:rPr>
                  <w:rStyle w:val="a4"/>
                  <w:spacing w:val="-3"/>
                  <w:sz w:val="20"/>
                  <w:szCs w:val="20"/>
                  <w:lang w:val="en-US"/>
                </w:rPr>
                <w:t>samara</w:t>
              </w:r>
              <w:r w:rsidRPr="00CF5D64">
                <w:rPr>
                  <w:rStyle w:val="a4"/>
                  <w:spacing w:val="-3"/>
                  <w:sz w:val="20"/>
                  <w:szCs w:val="20"/>
                </w:rPr>
                <w:t>.</w:t>
              </w:r>
              <w:proofErr w:type="spellStart"/>
              <w:r w:rsidRPr="005C12F2">
                <w:rPr>
                  <w:rStyle w:val="a4"/>
                  <w:spacing w:val="-3"/>
                  <w:sz w:val="20"/>
                  <w:szCs w:val="20"/>
                  <w:lang w:val="en-US"/>
                </w:rPr>
                <w:t>edu</w:t>
              </w:r>
              <w:proofErr w:type="spellEnd"/>
              <w:r w:rsidRPr="00CF5D64">
                <w:rPr>
                  <w:rStyle w:val="a4"/>
                  <w:spacing w:val="-3"/>
                  <w:sz w:val="20"/>
                  <w:szCs w:val="20"/>
                </w:rPr>
                <w:t>.</w:t>
              </w:r>
              <w:proofErr w:type="spellStart"/>
              <w:r w:rsidRPr="005C12F2">
                <w:rPr>
                  <w:rStyle w:val="a4"/>
                  <w:spacing w:val="-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F5D64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sdt>
            <w:sdtPr>
              <w:rPr>
                <w:color w:val="FFFFFF" w:themeColor="background1"/>
                <w:sz w:val="10"/>
                <w:szCs w:val="10"/>
              </w:rPr>
              <w:id w:val="-1340231716"/>
              <w:lock w:val="contentLocked"/>
              <w:placeholder>
                <w:docPart w:val="434D5093B7264673BC701F75F33B63B5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FC19C7" w:rsidRPr="00BB5B05" w:rsidRDefault="00FC19C7" w:rsidP="005D6D20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FC19C7" w:rsidRPr="00BB5B05" w:rsidRDefault="00FC19C7" w:rsidP="005D6D20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BB5B05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FC19C7" w:rsidRDefault="00FC19C7" w:rsidP="005D6D20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5pt" o:ole="">
                  <v:imagedata r:id="rId6" o:title=""/>
                </v:shape>
                <o:OLEObject Type="Embed" ProgID="Equation.3" ShapeID="_x0000_i1025" DrawAspect="Content" ObjectID="_1699425710" r:id="rId7"/>
              </w:object>
            </w:r>
            <w:r>
              <w:rPr>
                <w:position w:val="-10"/>
              </w:rPr>
              <w:t xml:space="preserve">№  </w:t>
            </w:r>
            <w:r>
              <w:rPr>
                <w:position w:val="-10"/>
                <w:lang w:val="en-US"/>
              </w:rPr>
              <w:object w:dxaOrig="195" w:dyaOrig="270">
                <v:shape id="_x0000_i1026" type="#_x0000_t75" style="width:9.75pt;height:13.5pt" o:ole="">
                  <v:imagedata r:id="rId6" o:title=""/>
                </v:shape>
                <o:OLEObject Type="Embed" ProgID="Equation.3" ShapeID="_x0000_i1026" DrawAspect="Content" ObjectID="_1699425711" r:id="rId8"/>
              </w:object>
            </w:r>
          </w:p>
          <w:p w:rsidR="00FC19C7" w:rsidRPr="002F5E29" w:rsidRDefault="00FC19C7" w:rsidP="005D6D20">
            <w:pPr>
              <w:jc w:val="center"/>
              <w:rPr>
                <w:sz w:val="10"/>
                <w:szCs w:val="10"/>
              </w:rPr>
            </w:pPr>
          </w:p>
          <w:p w:rsidR="00FC19C7" w:rsidRPr="00C17069" w:rsidRDefault="00FC19C7" w:rsidP="005D6D20">
            <w:pPr>
              <w:jc w:val="center"/>
            </w:pPr>
            <w:r>
              <w:t>на № ___________________________________</w:t>
            </w:r>
          </w:p>
        </w:tc>
        <w:tc>
          <w:tcPr>
            <w:tcW w:w="4488" w:type="dxa"/>
          </w:tcPr>
          <w:p w:rsidR="00FC19C7" w:rsidRDefault="00FC19C7" w:rsidP="005D6D20">
            <w:pPr>
              <w:pStyle w:val="a5"/>
              <w:ind w:left="459"/>
              <w:rPr>
                <w:sz w:val="27"/>
                <w:szCs w:val="27"/>
              </w:rPr>
            </w:pPr>
            <w:bookmarkStart w:id="0" w:name="_GoBack"/>
            <w:bookmarkEnd w:id="0"/>
          </w:p>
          <w:p w:rsidR="00FC19C7" w:rsidRDefault="00FC19C7" w:rsidP="005D6D20">
            <w:pPr>
              <w:pStyle w:val="a5"/>
              <w:ind w:left="459"/>
              <w:rPr>
                <w:sz w:val="27"/>
                <w:szCs w:val="27"/>
              </w:rPr>
            </w:pPr>
          </w:p>
          <w:p w:rsidR="00FC19C7" w:rsidRDefault="00FC19C7" w:rsidP="005D6D20">
            <w:pPr>
              <w:pStyle w:val="a5"/>
              <w:ind w:left="459"/>
              <w:rPr>
                <w:sz w:val="27"/>
                <w:szCs w:val="27"/>
              </w:rPr>
            </w:pPr>
          </w:p>
          <w:p w:rsidR="00FC19C7" w:rsidRDefault="00FC19C7" w:rsidP="005D6D20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Руководителям</w:t>
            </w:r>
          </w:p>
          <w:p w:rsidR="00FC19C7" w:rsidRDefault="00FC19C7" w:rsidP="005D6D20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образовательных организаций высшего образования и научных организаций, расположенных </w:t>
            </w:r>
          </w:p>
          <w:p w:rsidR="00FC19C7" w:rsidRDefault="00FC19C7" w:rsidP="005D6D20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территории Самарской области</w:t>
            </w:r>
          </w:p>
          <w:p w:rsidR="00FC19C7" w:rsidRDefault="00FC19C7" w:rsidP="005D6D20">
            <w:pPr>
              <w:pStyle w:val="a5"/>
              <w:rPr>
                <w:sz w:val="27"/>
                <w:szCs w:val="27"/>
              </w:rPr>
            </w:pPr>
          </w:p>
          <w:p w:rsidR="00FC19C7" w:rsidRPr="00D1499D" w:rsidRDefault="00FC19C7" w:rsidP="005D6D20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D1499D">
              <w:rPr>
                <w:sz w:val="27"/>
                <w:szCs w:val="27"/>
              </w:rPr>
              <w:t>по списку)</w:t>
            </w:r>
          </w:p>
          <w:p w:rsidR="00FC19C7" w:rsidRPr="00FF0E8C" w:rsidRDefault="00FC19C7" w:rsidP="005D6D20">
            <w:pPr>
              <w:pStyle w:val="a5"/>
              <w:ind w:left="35"/>
            </w:pPr>
          </w:p>
        </w:tc>
      </w:tr>
    </w:tbl>
    <w:p w:rsidR="00FC19C7" w:rsidRDefault="00FC19C7" w:rsidP="00FC19C7">
      <w:pPr>
        <w:rPr>
          <w:sz w:val="28"/>
          <w:szCs w:val="28"/>
        </w:rPr>
      </w:pPr>
    </w:p>
    <w:p w:rsidR="00FC19C7" w:rsidRPr="00D1499D" w:rsidRDefault="00FC19C7" w:rsidP="00FC19C7">
      <w:pPr>
        <w:tabs>
          <w:tab w:val="left" w:pos="3315"/>
        </w:tabs>
        <w:spacing w:line="336" w:lineRule="auto"/>
        <w:jc w:val="center"/>
        <w:rPr>
          <w:sz w:val="27"/>
          <w:szCs w:val="27"/>
        </w:rPr>
      </w:pPr>
      <w:r w:rsidRPr="00D1499D">
        <w:rPr>
          <w:sz w:val="27"/>
          <w:szCs w:val="27"/>
        </w:rPr>
        <w:t>Уважаемые коллеги!</w:t>
      </w:r>
    </w:p>
    <w:p w:rsidR="00FC19C7" w:rsidRPr="00D1499D" w:rsidRDefault="00FC19C7" w:rsidP="00FC19C7">
      <w:pPr>
        <w:spacing w:line="336" w:lineRule="auto"/>
        <w:ind w:firstLine="708"/>
        <w:jc w:val="both"/>
        <w:textAlignment w:val="top"/>
        <w:rPr>
          <w:sz w:val="27"/>
          <w:szCs w:val="27"/>
        </w:rPr>
      </w:pPr>
      <w:r w:rsidRPr="00D1499D">
        <w:rPr>
          <w:sz w:val="27"/>
          <w:szCs w:val="27"/>
        </w:rPr>
        <w:t xml:space="preserve">Информируем Вас об объявлении Министерством науки и высшего образования Российской Федерации конкурсов работ на соискание премий Правительства Российской Федерации 2022 года в области образования, а также в области науки и техники и в области науки и техники для молодых ученых </w:t>
      </w:r>
      <w:r>
        <w:rPr>
          <w:sz w:val="27"/>
          <w:szCs w:val="27"/>
        </w:rPr>
        <w:t xml:space="preserve">               </w:t>
      </w:r>
      <w:r w:rsidRPr="00D1499D">
        <w:rPr>
          <w:sz w:val="27"/>
          <w:szCs w:val="27"/>
        </w:rPr>
        <w:t>(далее – премии).</w:t>
      </w:r>
    </w:p>
    <w:p w:rsidR="00FC19C7" w:rsidRPr="00D1499D" w:rsidRDefault="00FC19C7" w:rsidP="00FC19C7">
      <w:pPr>
        <w:spacing w:line="336" w:lineRule="auto"/>
        <w:ind w:firstLine="708"/>
        <w:jc w:val="both"/>
        <w:textAlignment w:val="top"/>
        <w:rPr>
          <w:sz w:val="27"/>
          <w:szCs w:val="27"/>
        </w:rPr>
      </w:pPr>
      <w:r w:rsidRPr="00D1499D">
        <w:rPr>
          <w:sz w:val="27"/>
          <w:szCs w:val="27"/>
        </w:rPr>
        <w:t xml:space="preserve">Порядок представления, а также перечень документов, </w:t>
      </w:r>
      <w:proofErr w:type="gramStart"/>
      <w:r w:rsidRPr="00D1499D">
        <w:rPr>
          <w:sz w:val="27"/>
          <w:szCs w:val="27"/>
        </w:rPr>
        <w:t>образцы  и</w:t>
      </w:r>
      <w:proofErr w:type="gramEnd"/>
      <w:r w:rsidRPr="00D1499D">
        <w:rPr>
          <w:sz w:val="27"/>
          <w:szCs w:val="27"/>
        </w:rPr>
        <w:t xml:space="preserve"> требования, предъявляемые к оформлению прилагаемых к работе документов, размещены на сайте </w:t>
      </w:r>
      <w:proofErr w:type="spellStart"/>
      <w:r w:rsidRPr="00D1499D">
        <w:rPr>
          <w:sz w:val="27"/>
          <w:szCs w:val="27"/>
        </w:rPr>
        <w:t>правпремии.рф</w:t>
      </w:r>
      <w:proofErr w:type="spellEnd"/>
      <w:r w:rsidRPr="00D1499D">
        <w:rPr>
          <w:sz w:val="27"/>
          <w:szCs w:val="27"/>
        </w:rPr>
        <w:t>, а также на сайте «Российская газета»:</w:t>
      </w:r>
    </w:p>
    <w:p w:rsidR="00FC19C7" w:rsidRPr="00D1499D" w:rsidRDefault="00FC19C7" w:rsidP="00FC19C7">
      <w:pPr>
        <w:spacing w:line="336" w:lineRule="auto"/>
        <w:ind w:firstLine="708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 xml:space="preserve">премии </w:t>
      </w:r>
      <w:r w:rsidRPr="00D1499D">
        <w:rPr>
          <w:sz w:val="27"/>
          <w:szCs w:val="27"/>
        </w:rPr>
        <w:t xml:space="preserve">в области образования – </w:t>
      </w:r>
      <w:hyperlink r:id="rId9" w:history="1">
        <w:r w:rsidRPr="00D1499D">
          <w:rPr>
            <w:rStyle w:val="a4"/>
            <w:sz w:val="27"/>
            <w:szCs w:val="27"/>
          </w:rPr>
          <w:t>https://rg.ru/2021/11/16/konkurs-dok.html</w:t>
        </w:r>
      </w:hyperlink>
      <w:r w:rsidRPr="00D1499D">
        <w:rPr>
          <w:sz w:val="27"/>
          <w:szCs w:val="27"/>
        </w:rPr>
        <w:t>;</w:t>
      </w:r>
    </w:p>
    <w:p w:rsidR="00FC19C7" w:rsidRPr="00D1499D" w:rsidRDefault="00FC19C7" w:rsidP="00FC19C7">
      <w:pPr>
        <w:spacing w:line="336" w:lineRule="auto"/>
        <w:ind w:firstLine="708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 xml:space="preserve">премии </w:t>
      </w:r>
      <w:r w:rsidRPr="00D1499D">
        <w:rPr>
          <w:sz w:val="27"/>
          <w:szCs w:val="27"/>
        </w:rPr>
        <w:t xml:space="preserve">в области науки и техники – </w:t>
      </w:r>
      <w:hyperlink r:id="rId10" w:history="1">
        <w:r w:rsidRPr="00D1499D">
          <w:rPr>
            <w:rStyle w:val="a4"/>
            <w:sz w:val="27"/>
            <w:szCs w:val="27"/>
          </w:rPr>
          <w:t>https://rg.ru/2021/11/17/nauka-dok.html</w:t>
        </w:r>
      </w:hyperlink>
      <w:r w:rsidRPr="00D1499D">
        <w:rPr>
          <w:sz w:val="27"/>
          <w:szCs w:val="27"/>
        </w:rPr>
        <w:t>;</w:t>
      </w:r>
    </w:p>
    <w:p w:rsidR="00FC19C7" w:rsidRPr="00D1499D" w:rsidRDefault="00FC19C7" w:rsidP="00FC19C7">
      <w:pPr>
        <w:spacing w:line="336" w:lineRule="auto"/>
        <w:ind w:firstLine="708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 xml:space="preserve">премии </w:t>
      </w:r>
      <w:r w:rsidRPr="00D1499D">
        <w:rPr>
          <w:sz w:val="27"/>
          <w:szCs w:val="27"/>
        </w:rPr>
        <w:t xml:space="preserve">в области науки и техники для молодых ученых – </w:t>
      </w:r>
      <w:hyperlink r:id="rId11" w:history="1">
        <w:r w:rsidRPr="00D1499D">
          <w:rPr>
            <w:rStyle w:val="a4"/>
            <w:sz w:val="27"/>
            <w:szCs w:val="27"/>
          </w:rPr>
          <w:t>https://rg.ru/2021/11/17/konkurs-dok.html</w:t>
        </w:r>
      </w:hyperlink>
      <w:r w:rsidRPr="00D1499D">
        <w:rPr>
          <w:sz w:val="27"/>
          <w:szCs w:val="27"/>
        </w:rPr>
        <w:t>.</w:t>
      </w:r>
    </w:p>
    <w:p w:rsidR="00FC19C7" w:rsidRPr="00D1499D" w:rsidRDefault="00FC19C7" w:rsidP="00FC19C7">
      <w:pPr>
        <w:spacing w:after="120" w:line="360" w:lineRule="auto"/>
        <w:ind w:firstLine="708"/>
        <w:jc w:val="both"/>
        <w:textAlignment w:val="top"/>
        <w:rPr>
          <w:sz w:val="27"/>
          <w:szCs w:val="27"/>
        </w:rPr>
      </w:pPr>
      <w:r w:rsidRPr="00D1499D">
        <w:rPr>
          <w:sz w:val="27"/>
          <w:szCs w:val="27"/>
        </w:rPr>
        <w:t xml:space="preserve">Контакты для справок: Синявская Анастасия Сергеевна, 8 (495) 547-12-59 (доб. 3815); Терехина Алина Алексеевна, 8 (495) 547-12-59 (доб. 3823); электронная почта: </w:t>
      </w:r>
      <w:hyperlink r:id="rId12" w:history="1">
        <w:r w:rsidRPr="00D1499D">
          <w:rPr>
            <w:rStyle w:val="a4"/>
            <w:sz w:val="27"/>
            <w:szCs w:val="27"/>
          </w:rPr>
          <w:t>pravpremii@minobrnauki.gov.ru</w:t>
        </w:r>
      </w:hyperlink>
      <w:r w:rsidRPr="00D1499D">
        <w:rPr>
          <w:sz w:val="27"/>
          <w:szCs w:val="27"/>
        </w:rPr>
        <w:t>.</w:t>
      </w:r>
    </w:p>
    <w:p w:rsidR="00FC19C7" w:rsidRPr="00D1499D" w:rsidRDefault="00FC19C7" w:rsidP="00FC19C7">
      <w:pPr>
        <w:spacing w:after="120" w:line="360" w:lineRule="auto"/>
        <w:ind w:firstLine="708"/>
        <w:jc w:val="both"/>
        <w:textAlignment w:val="top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6274"/>
      </w:tblGrid>
      <w:tr w:rsidR="00FC19C7" w:rsidRPr="00D1499D" w:rsidTr="005D6D20">
        <w:tc>
          <w:tcPr>
            <w:tcW w:w="3369" w:type="dxa"/>
          </w:tcPr>
          <w:p w:rsidR="00FC19C7" w:rsidRPr="00D1499D" w:rsidRDefault="00FC19C7" w:rsidP="005D6D20">
            <w:pPr>
              <w:spacing w:after="120"/>
              <w:jc w:val="center"/>
              <w:textAlignment w:val="top"/>
              <w:rPr>
                <w:sz w:val="27"/>
                <w:szCs w:val="27"/>
              </w:rPr>
            </w:pPr>
            <w:r w:rsidRPr="00D1499D">
              <w:rPr>
                <w:sz w:val="27"/>
                <w:szCs w:val="27"/>
              </w:rPr>
              <w:t>Заместитель министра – руководитель департамента</w:t>
            </w:r>
          </w:p>
        </w:tc>
        <w:tc>
          <w:tcPr>
            <w:tcW w:w="6485" w:type="dxa"/>
          </w:tcPr>
          <w:p w:rsidR="00FC19C7" w:rsidRPr="00D1499D" w:rsidRDefault="00FC19C7" w:rsidP="005D6D20">
            <w:pPr>
              <w:spacing w:after="120" w:line="360" w:lineRule="auto"/>
              <w:jc w:val="right"/>
              <w:textAlignment w:val="top"/>
              <w:rPr>
                <w:sz w:val="27"/>
                <w:szCs w:val="27"/>
              </w:rPr>
            </w:pPr>
            <w:proofErr w:type="spellStart"/>
            <w:r w:rsidRPr="00D1499D">
              <w:rPr>
                <w:sz w:val="27"/>
                <w:szCs w:val="27"/>
              </w:rPr>
              <w:t>О.Г.Лысикова</w:t>
            </w:r>
            <w:proofErr w:type="spellEnd"/>
          </w:p>
        </w:tc>
      </w:tr>
    </w:tbl>
    <w:p w:rsidR="00EC7297" w:rsidRDefault="00EC7297" w:rsidP="00FC19C7">
      <w:pPr>
        <w:spacing w:after="120" w:line="360" w:lineRule="auto"/>
        <w:jc w:val="both"/>
        <w:textAlignment w:val="top"/>
      </w:pPr>
    </w:p>
    <w:sectPr w:rsidR="00EC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C7"/>
    <w:rsid w:val="00BD162B"/>
    <w:rsid w:val="00EC7297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CB30-4889-43B3-A572-5A9B054C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19C7"/>
    <w:rPr>
      <w:color w:val="0000FF"/>
      <w:u w:val="single"/>
    </w:rPr>
  </w:style>
  <w:style w:type="paragraph" w:styleId="a5">
    <w:name w:val="Subtitle"/>
    <w:basedOn w:val="a"/>
    <w:link w:val="a6"/>
    <w:qFormat/>
    <w:rsid w:val="00FC19C7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FC1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1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pravpremii@minobrnauk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rg.ru/2021/11/17/konkurs-dok.html" TargetMode="External"/><Relationship Id="rId5" Type="http://schemas.openxmlformats.org/officeDocument/2006/relationships/hyperlink" Target="mailto:main@samara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g.ru/2021/11/17/nauka-dok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g.ru/2021/11/16/konkurs-dok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4D5093B7264673BC701F75F33B6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7B665-2EC5-4457-B831-D7F635D2EB76}"/>
      </w:docPartPr>
      <w:docPartBody>
        <w:p w:rsidR="0069398D" w:rsidRDefault="00F70B73" w:rsidP="00F70B73">
          <w:pPr>
            <w:pStyle w:val="434D5093B7264673BC701F75F33B63B5"/>
          </w:pPr>
          <w:r w:rsidRPr="00457C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73"/>
    <w:rsid w:val="0044190F"/>
    <w:rsid w:val="00603036"/>
    <w:rsid w:val="0069398D"/>
    <w:rsid w:val="00F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B73"/>
    <w:rPr>
      <w:color w:val="808080"/>
    </w:rPr>
  </w:style>
  <w:style w:type="paragraph" w:customStyle="1" w:styleId="434D5093B7264673BC701F75F33B63B5">
    <w:name w:val="434D5093B7264673BC701F75F33B63B5"/>
    <w:rsid w:val="00F70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Казакевич Дарья Александровна</dc:creator>
  <cp:lastModifiedBy>SCI</cp:lastModifiedBy>
  <cp:revision>2</cp:revision>
  <dcterms:created xsi:type="dcterms:W3CDTF">2021-11-26T05:55:00Z</dcterms:created>
  <dcterms:modified xsi:type="dcterms:W3CDTF">2021-11-26T05:55:00Z</dcterms:modified>
</cp:coreProperties>
</file>