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EE" w:rsidRPr="00401459" w:rsidRDefault="006C52EE" w:rsidP="007901D9">
      <w:pPr>
        <w:jc w:val="center"/>
        <w:rPr>
          <w:b/>
          <w:sz w:val="26"/>
          <w:szCs w:val="26"/>
        </w:rPr>
      </w:pPr>
      <w:r w:rsidRPr="00401459">
        <w:rPr>
          <w:b/>
          <w:sz w:val="26"/>
          <w:szCs w:val="26"/>
        </w:rPr>
        <w:t>МИНИСТЕРСТВО ПРИРОДНЫХ РЕСУРСОВ И ЭКОЛОГИИ РФ</w:t>
      </w:r>
    </w:p>
    <w:p w:rsidR="006C52EE" w:rsidRPr="00401459" w:rsidRDefault="006C52EE" w:rsidP="007901D9">
      <w:pPr>
        <w:jc w:val="center"/>
        <w:rPr>
          <w:b/>
          <w:sz w:val="26"/>
          <w:szCs w:val="26"/>
        </w:rPr>
      </w:pPr>
      <w:r w:rsidRPr="00401459">
        <w:rPr>
          <w:b/>
          <w:sz w:val="26"/>
          <w:szCs w:val="26"/>
        </w:rPr>
        <w:t>РОССИЙСКАЯ АКАДЕМИЯ НАУК</w:t>
      </w:r>
    </w:p>
    <w:p w:rsidR="006C52EE" w:rsidRPr="00401459" w:rsidRDefault="006C52EE" w:rsidP="007901D9">
      <w:pPr>
        <w:jc w:val="center"/>
        <w:rPr>
          <w:b/>
          <w:sz w:val="26"/>
          <w:szCs w:val="26"/>
        </w:rPr>
      </w:pPr>
      <w:r w:rsidRPr="00401459">
        <w:rPr>
          <w:b/>
          <w:sz w:val="26"/>
          <w:szCs w:val="26"/>
        </w:rPr>
        <w:t>ФЕДЕРАЛЬНОЕ АГЕНТСТВО НАУЧНЫХ ОРГАНИЗАЦИЙ РФ</w:t>
      </w:r>
    </w:p>
    <w:p w:rsidR="006C52EE" w:rsidRPr="00401459" w:rsidRDefault="006C52EE" w:rsidP="007901D9">
      <w:pPr>
        <w:jc w:val="center"/>
        <w:rPr>
          <w:b/>
          <w:sz w:val="26"/>
          <w:szCs w:val="26"/>
        </w:rPr>
      </w:pPr>
      <w:r w:rsidRPr="00401459">
        <w:rPr>
          <w:b/>
          <w:sz w:val="26"/>
          <w:szCs w:val="26"/>
        </w:rPr>
        <w:t>МИНИСТЕРСТВО ОБРАЗОВАНИЯ И НАУКИ РФ</w:t>
      </w: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Pr="00401459" w:rsidRDefault="006C52EE" w:rsidP="007901D9">
      <w:pPr>
        <w:jc w:val="center"/>
        <w:rPr>
          <w:b/>
          <w:sz w:val="26"/>
          <w:szCs w:val="26"/>
        </w:rPr>
      </w:pPr>
    </w:p>
    <w:p w:rsidR="006C52EE" w:rsidRPr="00401459" w:rsidRDefault="006C52EE" w:rsidP="007901D9">
      <w:pPr>
        <w:jc w:val="center"/>
        <w:rPr>
          <w:b/>
        </w:rPr>
      </w:pPr>
      <w:r w:rsidRPr="00401459">
        <w:rPr>
          <w:b/>
        </w:rPr>
        <w:t>Национальный парк  «Самарская Лука»</w:t>
      </w:r>
    </w:p>
    <w:p w:rsidR="006C52EE" w:rsidRPr="00401459" w:rsidRDefault="006C52EE" w:rsidP="007901D9">
      <w:pPr>
        <w:jc w:val="center"/>
        <w:rPr>
          <w:b/>
        </w:rPr>
      </w:pPr>
      <w:r w:rsidRPr="00401459">
        <w:rPr>
          <w:b/>
        </w:rPr>
        <w:t>Институт экологии Волжского бассейна РАН</w:t>
      </w:r>
    </w:p>
    <w:p w:rsidR="006C52EE" w:rsidRPr="00401459" w:rsidRDefault="006C52EE" w:rsidP="007901D9">
      <w:pPr>
        <w:jc w:val="center"/>
        <w:rPr>
          <w:b/>
        </w:rPr>
      </w:pPr>
      <w:r w:rsidRPr="00401459">
        <w:rPr>
          <w:b/>
        </w:rPr>
        <w:t>Волжский университет им. В.Н. Татищева</w:t>
      </w:r>
    </w:p>
    <w:p w:rsidR="006C52EE" w:rsidRPr="00401459" w:rsidRDefault="006C52EE" w:rsidP="007901D9">
      <w:pPr>
        <w:pStyle w:val="Style7"/>
        <w:widowControl/>
        <w:spacing w:line="240" w:lineRule="auto"/>
        <w:ind w:right="14"/>
        <w:jc w:val="center"/>
        <w:rPr>
          <w:rStyle w:val="FontStyle35"/>
          <w:b/>
        </w:rPr>
      </w:pPr>
      <w:r w:rsidRPr="00401459">
        <w:rPr>
          <w:rStyle w:val="FontStyle35"/>
          <w:b/>
          <w:spacing w:val="-2"/>
        </w:rPr>
        <w:t xml:space="preserve">Кафедра ЮНЕСКО «Изучение и сохранение биоразнообразия </w:t>
      </w:r>
    </w:p>
    <w:p w:rsidR="006C52EE" w:rsidRPr="00401459" w:rsidRDefault="006C52EE" w:rsidP="007901D9">
      <w:pPr>
        <w:pStyle w:val="Style7"/>
        <w:widowControl/>
        <w:spacing w:line="240" w:lineRule="auto"/>
        <w:ind w:right="14"/>
        <w:jc w:val="center"/>
        <w:rPr>
          <w:rStyle w:val="FontStyle35"/>
          <w:b/>
          <w:spacing w:val="-2"/>
        </w:rPr>
      </w:pPr>
      <w:r w:rsidRPr="00401459">
        <w:rPr>
          <w:rStyle w:val="FontStyle35"/>
          <w:b/>
          <w:spacing w:val="-2"/>
        </w:rPr>
        <w:t>экосистем Волжского бассейна» при ИЭВБ РАН</w:t>
      </w:r>
    </w:p>
    <w:p w:rsidR="006C52EE" w:rsidRPr="00401459" w:rsidRDefault="006C52EE" w:rsidP="007901D9">
      <w:pPr>
        <w:pStyle w:val="Style7"/>
        <w:widowControl/>
        <w:spacing w:line="240" w:lineRule="auto"/>
        <w:ind w:right="14"/>
        <w:jc w:val="center"/>
        <w:rPr>
          <w:rStyle w:val="FontStyle35"/>
          <w:b/>
          <w:spacing w:val="-2"/>
        </w:rPr>
      </w:pPr>
      <w:r w:rsidRPr="00401459">
        <w:rPr>
          <w:rStyle w:val="FontStyle35"/>
          <w:b/>
          <w:spacing w:val="-2"/>
        </w:rPr>
        <w:t>Самарское отделение Русского географического общества</w:t>
      </w:r>
    </w:p>
    <w:p w:rsidR="006C52EE" w:rsidRPr="00401459" w:rsidRDefault="006C52EE" w:rsidP="007901D9">
      <w:pPr>
        <w:pStyle w:val="Style7"/>
        <w:widowControl/>
        <w:spacing w:line="240" w:lineRule="auto"/>
        <w:ind w:right="14"/>
        <w:jc w:val="center"/>
        <w:rPr>
          <w:rStyle w:val="FontStyle35"/>
          <w:b/>
        </w:rPr>
      </w:pPr>
      <w:r w:rsidRPr="00401459">
        <w:rPr>
          <w:rStyle w:val="FontStyle35"/>
          <w:b/>
          <w:spacing w:val="-2"/>
        </w:rPr>
        <w:t>Тольяттинское отделение Русского ботанического общества</w:t>
      </w:r>
    </w:p>
    <w:p w:rsidR="006C52EE" w:rsidRDefault="006C52EE" w:rsidP="007901D9">
      <w:pPr>
        <w:jc w:val="center"/>
        <w:rPr>
          <w:b/>
          <w:sz w:val="32"/>
          <w:szCs w:val="32"/>
        </w:rPr>
      </w:pPr>
    </w:p>
    <w:p w:rsidR="006C52EE" w:rsidRDefault="006C52EE" w:rsidP="007901D9">
      <w:pPr>
        <w:jc w:val="center"/>
        <w:rPr>
          <w:b/>
          <w:sz w:val="32"/>
          <w:szCs w:val="32"/>
        </w:rPr>
      </w:pPr>
    </w:p>
    <w:p w:rsidR="006C52EE" w:rsidRDefault="006C52EE" w:rsidP="007901D9">
      <w:pPr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15pt;height:57.75pt">
            <v:imagedata r:id="rId4" r:href="rId5"/>
          </v:shape>
        </w:pict>
      </w:r>
      <w:r>
        <w:pict>
          <v:shape id="_x0000_i1026" type="#_x0000_t75" alt="" style="width:74.15pt;height:57.75pt">
            <v:imagedata r:id="rId6" r:href="rId7"/>
          </v:shape>
        </w:pict>
      </w:r>
      <w:r>
        <w:t xml:space="preserve"> </w:t>
      </w:r>
      <w:r>
        <w:pict>
          <v:shape id="_x0000_i1027" type="#_x0000_t75" alt="" style="width:60.6pt;height:60.6pt">
            <v:imagedata r:id="rId8" r:href="rId9"/>
          </v:shape>
        </w:pict>
      </w:r>
      <w:r>
        <w:pict>
          <v:shape id="_x0000_i1028" type="#_x0000_t75" alt="" style="width:1in;height:54.9pt">
            <v:imagedata r:id="rId10" r:href="rId11"/>
          </v:shape>
        </w:pict>
      </w:r>
      <w:r>
        <w:t xml:space="preserve"> </w:t>
      </w:r>
      <w:r>
        <w:pict>
          <v:shape id="_x0000_i1029" type="#_x0000_t75" alt="" style="width:99.8pt;height:61.3pt">
            <v:imagedata r:id="rId12" r:href="rId13"/>
          </v:shape>
        </w:pict>
      </w:r>
      <w:r w:rsidRPr="00D65237">
        <w:rPr>
          <w:b/>
          <w:sz w:val="26"/>
          <w:szCs w:val="26"/>
        </w:rPr>
        <w:pict>
          <v:shape id="_x0000_i1030" type="#_x0000_t75" style="width:66.3pt;height:67pt">
            <v:imagedata r:id="rId14" o:title=""/>
          </v:shape>
        </w:pict>
      </w:r>
    </w:p>
    <w:p w:rsidR="006C52EE" w:rsidRDefault="006C52EE" w:rsidP="007901D9">
      <w:pPr>
        <w:jc w:val="center"/>
        <w:rPr>
          <w:b/>
          <w:sz w:val="32"/>
          <w:szCs w:val="32"/>
        </w:rPr>
      </w:pPr>
    </w:p>
    <w:p w:rsidR="006C52EE" w:rsidRDefault="006C52EE" w:rsidP="007901D9">
      <w:pPr>
        <w:jc w:val="center"/>
        <w:rPr>
          <w:b/>
          <w:sz w:val="32"/>
          <w:szCs w:val="32"/>
        </w:rPr>
      </w:pPr>
    </w:p>
    <w:p w:rsidR="006C52EE" w:rsidRDefault="006C52EE" w:rsidP="007901D9">
      <w:pPr>
        <w:jc w:val="center"/>
        <w:rPr>
          <w:b/>
          <w:sz w:val="32"/>
          <w:szCs w:val="32"/>
        </w:rPr>
      </w:pPr>
    </w:p>
    <w:p w:rsidR="006C52EE" w:rsidRDefault="006C52EE" w:rsidP="007901D9">
      <w:pPr>
        <w:jc w:val="center"/>
        <w:rPr>
          <w:sz w:val="26"/>
          <w:szCs w:val="26"/>
        </w:rPr>
      </w:pPr>
      <w:r w:rsidRPr="000055C9">
        <w:rPr>
          <w:b/>
          <w:sz w:val="32"/>
          <w:szCs w:val="32"/>
        </w:rPr>
        <w:t>ПРОГРАММА</w:t>
      </w:r>
      <w:r w:rsidRPr="00F43541">
        <w:rPr>
          <w:sz w:val="26"/>
          <w:szCs w:val="26"/>
        </w:rPr>
        <w:t xml:space="preserve"> </w:t>
      </w:r>
    </w:p>
    <w:p w:rsidR="006C52EE" w:rsidRDefault="006C52EE" w:rsidP="007901D9">
      <w:pPr>
        <w:jc w:val="center"/>
        <w:rPr>
          <w:b/>
          <w:caps/>
          <w:sz w:val="32"/>
          <w:szCs w:val="32"/>
        </w:rPr>
      </w:pPr>
      <w:r w:rsidRPr="00401459">
        <w:rPr>
          <w:b/>
          <w:sz w:val="32"/>
          <w:szCs w:val="32"/>
        </w:rPr>
        <w:t xml:space="preserve">всероссийской </w:t>
      </w:r>
      <w:r w:rsidRPr="00F43541">
        <w:rPr>
          <w:b/>
          <w:sz w:val="32"/>
          <w:szCs w:val="32"/>
        </w:rPr>
        <w:t>конференции</w:t>
      </w:r>
      <w:r>
        <w:rPr>
          <w:b/>
          <w:sz w:val="32"/>
          <w:szCs w:val="32"/>
        </w:rPr>
        <w:t xml:space="preserve"> с международным участием</w:t>
      </w:r>
    </w:p>
    <w:p w:rsidR="006C52EE" w:rsidRDefault="006C52EE" w:rsidP="007901D9">
      <w:pPr>
        <w:jc w:val="center"/>
        <w:rPr>
          <w:b/>
          <w:caps/>
          <w:sz w:val="32"/>
          <w:szCs w:val="32"/>
        </w:rPr>
      </w:pPr>
    </w:p>
    <w:p w:rsidR="006C52EE" w:rsidRPr="00F43541" w:rsidRDefault="006C52EE" w:rsidP="007901D9">
      <w:pPr>
        <w:jc w:val="center"/>
        <w:rPr>
          <w:b/>
          <w:caps/>
          <w:sz w:val="32"/>
          <w:szCs w:val="32"/>
        </w:rPr>
      </w:pPr>
    </w:p>
    <w:p w:rsidR="006C52EE" w:rsidRPr="00C56ED2" w:rsidRDefault="006C52EE" w:rsidP="007901D9">
      <w:pPr>
        <w:jc w:val="center"/>
        <w:rPr>
          <w:b/>
          <w:sz w:val="36"/>
          <w:szCs w:val="36"/>
        </w:rPr>
      </w:pPr>
      <w:r w:rsidRPr="00C56ED2">
        <w:rPr>
          <w:b/>
          <w:sz w:val="36"/>
          <w:szCs w:val="36"/>
        </w:rPr>
        <w:t xml:space="preserve">«Актуальные проблемы </w:t>
      </w:r>
    </w:p>
    <w:p w:rsidR="006C52EE" w:rsidRPr="00C56ED2" w:rsidRDefault="006C52EE" w:rsidP="007901D9">
      <w:pPr>
        <w:jc w:val="center"/>
        <w:rPr>
          <w:b/>
          <w:sz w:val="36"/>
          <w:szCs w:val="36"/>
        </w:rPr>
      </w:pPr>
      <w:r w:rsidRPr="00C56ED2">
        <w:rPr>
          <w:b/>
          <w:sz w:val="36"/>
          <w:szCs w:val="36"/>
        </w:rPr>
        <w:t>особо охраняемых природных территорий-3»</w:t>
      </w:r>
    </w:p>
    <w:p w:rsidR="006C52EE" w:rsidRPr="00C56ED2" w:rsidRDefault="006C52EE" w:rsidP="007901D9">
      <w:pPr>
        <w:jc w:val="center"/>
        <w:rPr>
          <w:b/>
          <w:sz w:val="28"/>
          <w:szCs w:val="28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</w:p>
    <w:p w:rsidR="006C52EE" w:rsidRDefault="006C52EE" w:rsidP="007901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Тольятти-Жигулевск</w:t>
      </w:r>
    </w:p>
    <w:p w:rsidR="006C52EE" w:rsidRPr="00F43541" w:rsidRDefault="006C52EE" w:rsidP="007901D9">
      <w:pPr>
        <w:jc w:val="center"/>
        <w:rPr>
          <w:b/>
          <w:sz w:val="26"/>
          <w:szCs w:val="26"/>
        </w:rPr>
      </w:pPr>
      <w:r w:rsidRPr="00F43541">
        <w:rPr>
          <w:b/>
          <w:sz w:val="26"/>
          <w:szCs w:val="26"/>
        </w:rPr>
        <w:t>18-20 сентября 2017</w:t>
      </w:r>
    </w:p>
    <w:p w:rsidR="006C52EE" w:rsidRPr="00F43541" w:rsidRDefault="006C52EE" w:rsidP="001F5CA8">
      <w:pPr>
        <w:jc w:val="center"/>
        <w:rPr>
          <w:b/>
          <w:sz w:val="28"/>
          <w:szCs w:val="28"/>
        </w:rPr>
      </w:pPr>
      <w:r w:rsidRPr="00F43541">
        <w:rPr>
          <w:b/>
          <w:sz w:val="28"/>
          <w:szCs w:val="28"/>
        </w:rPr>
        <w:t>Организационный комитет конференции</w:t>
      </w:r>
    </w:p>
    <w:p w:rsidR="006C52EE" w:rsidRPr="00F43541" w:rsidRDefault="006C52EE" w:rsidP="001F5CA8">
      <w:pPr>
        <w:jc w:val="both"/>
        <w:rPr>
          <w:b/>
          <w:sz w:val="28"/>
          <w:szCs w:val="28"/>
        </w:rPr>
      </w:pPr>
    </w:p>
    <w:p w:rsidR="006C52EE" w:rsidRPr="00F43541" w:rsidRDefault="006C52EE" w:rsidP="001F5CA8">
      <w:pPr>
        <w:jc w:val="both"/>
        <w:rPr>
          <w:sz w:val="28"/>
          <w:szCs w:val="28"/>
        </w:rPr>
      </w:pPr>
      <w:r w:rsidRPr="00F43541">
        <w:rPr>
          <w:sz w:val="28"/>
          <w:szCs w:val="28"/>
          <w:u w:val="single"/>
        </w:rPr>
        <w:t>Председатель:</w:t>
      </w:r>
      <w:r w:rsidRPr="00F43541">
        <w:rPr>
          <w:sz w:val="28"/>
          <w:szCs w:val="28"/>
        </w:rPr>
        <w:t xml:space="preserve"> Розенберг Г.С., директор ИЭВБ РАН, чл. корреспондент РАН, д.б.н., профессор.</w:t>
      </w:r>
    </w:p>
    <w:p w:rsidR="006C52EE" w:rsidRPr="00F43541" w:rsidRDefault="006C52EE" w:rsidP="001F5CA8">
      <w:pPr>
        <w:jc w:val="both"/>
        <w:rPr>
          <w:sz w:val="28"/>
          <w:szCs w:val="28"/>
        </w:rPr>
      </w:pPr>
    </w:p>
    <w:p w:rsidR="006C52EE" w:rsidRPr="00F43541" w:rsidRDefault="006C52EE" w:rsidP="001F5CA8">
      <w:pPr>
        <w:jc w:val="both"/>
        <w:rPr>
          <w:sz w:val="28"/>
          <w:szCs w:val="28"/>
          <w:u w:val="single"/>
        </w:rPr>
      </w:pPr>
      <w:r w:rsidRPr="00F43541">
        <w:rPr>
          <w:sz w:val="28"/>
          <w:szCs w:val="28"/>
          <w:u w:val="single"/>
        </w:rPr>
        <w:t xml:space="preserve">Сопредседатели: </w:t>
      </w:r>
    </w:p>
    <w:p w:rsidR="006C52EE" w:rsidRPr="00F43541" w:rsidRDefault="006C52EE" w:rsidP="001F5CA8">
      <w:pPr>
        <w:jc w:val="both"/>
        <w:rPr>
          <w:sz w:val="28"/>
          <w:szCs w:val="28"/>
        </w:rPr>
      </w:pPr>
      <w:r w:rsidRPr="00F43541">
        <w:rPr>
          <w:sz w:val="28"/>
          <w:szCs w:val="28"/>
        </w:rPr>
        <w:t xml:space="preserve">Чибилев А.А − директор Института степи РАН, академик РАН д.г.н., профессор, </w:t>
      </w:r>
    </w:p>
    <w:p w:rsidR="006C52EE" w:rsidRPr="00F43541" w:rsidRDefault="006C52EE" w:rsidP="001F5CA8">
      <w:pPr>
        <w:jc w:val="both"/>
        <w:rPr>
          <w:sz w:val="28"/>
          <w:szCs w:val="28"/>
        </w:rPr>
      </w:pPr>
      <w:r w:rsidRPr="00F43541">
        <w:rPr>
          <w:sz w:val="28"/>
          <w:szCs w:val="28"/>
        </w:rPr>
        <w:t>Тишков А.А. − заместитель директора Института географии РАН чл. корреспондент РАН, д.г.н., профессор,</w:t>
      </w:r>
    </w:p>
    <w:p w:rsidR="006C52EE" w:rsidRPr="00F43541" w:rsidRDefault="006C52EE" w:rsidP="001F5CA8">
      <w:pPr>
        <w:jc w:val="both"/>
        <w:rPr>
          <w:sz w:val="28"/>
          <w:szCs w:val="28"/>
        </w:rPr>
      </w:pPr>
      <w:r w:rsidRPr="00F43541">
        <w:rPr>
          <w:sz w:val="28"/>
          <w:szCs w:val="28"/>
        </w:rPr>
        <w:t>Захаров В.М., − директор  Института устойчивого развития Общественной палаты Российской Федерации, чл. корреспондент РАН, д.б.н., профессор,</w:t>
      </w:r>
    </w:p>
    <w:p w:rsidR="006C52EE" w:rsidRPr="00F43541" w:rsidRDefault="006C52EE" w:rsidP="001F5CA8">
      <w:pPr>
        <w:jc w:val="both"/>
        <w:rPr>
          <w:sz w:val="28"/>
          <w:szCs w:val="28"/>
        </w:rPr>
      </w:pPr>
    </w:p>
    <w:p w:rsidR="006C52EE" w:rsidRPr="00F43541" w:rsidRDefault="006C52EE" w:rsidP="001F5CA8">
      <w:pPr>
        <w:jc w:val="both"/>
        <w:rPr>
          <w:sz w:val="28"/>
          <w:szCs w:val="28"/>
          <w:u w:val="single"/>
        </w:rPr>
      </w:pPr>
      <w:r w:rsidRPr="00F43541">
        <w:rPr>
          <w:sz w:val="28"/>
          <w:szCs w:val="28"/>
          <w:u w:val="single"/>
        </w:rPr>
        <w:t>Члены оргкомитета:</w:t>
      </w:r>
    </w:p>
    <w:p w:rsidR="006C52EE" w:rsidRPr="00F43541" w:rsidRDefault="006C52EE" w:rsidP="001F5CA8">
      <w:pPr>
        <w:jc w:val="both"/>
        <w:rPr>
          <w:sz w:val="28"/>
          <w:szCs w:val="28"/>
        </w:rPr>
      </w:pPr>
      <w:r w:rsidRPr="00F43541">
        <w:rPr>
          <w:sz w:val="28"/>
          <w:szCs w:val="28"/>
        </w:rPr>
        <w:t xml:space="preserve">Якушин В.А. − ректор Волжского университета им. В.Н. Татищева, д.ю.н., профессор, </w:t>
      </w:r>
    </w:p>
    <w:p w:rsidR="006C52EE" w:rsidRPr="00F43541" w:rsidRDefault="006C52EE" w:rsidP="001F5CA8">
      <w:pPr>
        <w:jc w:val="both"/>
        <w:rPr>
          <w:sz w:val="28"/>
          <w:szCs w:val="28"/>
        </w:rPr>
      </w:pPr>
      <w:r w:rsidRPr="00F43541">
        <w:rPr>
          <w:sz w:val="28"/>
          <w:szCs w:val="28"/>
        </w:rPr>
        <w:t>Саксонов С.А. − заместитель директора ИЭВБ РАН, д.б.н., профессор,</w:t>
      </w:r>
    </w:p>
    <w:p w:rsidR="006C52EE" w:rsidRPr="00F43541" w:rsidRDefault="006C52EE" w:rsidP="001F5CA8">
      <w:pPr>
        <w:jc w:val="both"/>
        <w:rPr>
          <w:sz w:val="28"/>
          <w:szCs w:val="28"/>
        </w:rPr>
      </w:pPr>
      <w:r w:rsidRPr="00F43541">
        <w:rPr>
          <w:sz w:val="28"/>
          <w:szCs w:val="28"/>
        </w:rPr>
        <w:t>Губернаторов А.Е. − директор ФГБУ «Национальный парк «Самарская Лука»».</w:t>
      </w:r>
    </w:p>
    <w:p w:rsidR="006C52EE" w:rsidRPr="00F43541" w:rsidRDefault="006C52EE" w:rsidP="00BB5BAA">
      <w:pPr>
        <w:jc w:val="both"/>
        <w:rPr>
          <w:sz w:val="28"/>
          <w:szCs w:val="28"/>
        </w:rPr>
      </w:pPr>
      <w:r w:rsidRPr="00F43541">
        <w:rPr>
          <w:sz w:val="28"/>
          <w:szCs w:val="28"/>
        </w:rPr>
        <w:t>Быков Е.В. – заместитель директора ФГБУ «Национальный парк «Самарская Лука»» к.б.н., доцент.</w:t>
      </w:r>
    </w:p>
    <w:p w:rsidR="006C52EE" w:rsidRPr="00F43541" w:rsidRDefault="006C52EE" w:rsidP="001F5CA8">
      <w:pPr>
        <w:jc w:val="both"/>
        <w:rPr>
          <w:sz w:val="28"/>
          <w:szCs w:val="28"/>
        </w:rPr>
      </w:pPr>
    </w:p>
    <w:p w:rsidR="006C52EE" w:rsidRPr="00F43541" w:rsidRDefault="006C52EE" w:rsidP="00BB5BAA">
      <w:pPr>
        <w:ind w:firstLine="708"/>
        <w:jc w:val="both"/>
        <w:rPr>
          <w:sz w:val="28"/>
          <w:szCs w:val="28"/>
        </w:rPr>
      </w:pPr>
      <w:r w:rsidRPr="00F43541">
        <w:rPr>
          <w:sz w:val="28"/>
          <w:szCs w:val="28"/>
        </w:rPr>
        <w:t xml:space="preserve">Конференция состоится </w:t>
      </w:r>
      <w:r w:rsidRPr="00F43541">
        <w:rPr>
          <w:b/>
          <w:sz w:val="28"/>
          <w:szCs w:val="28"/>
        </w:rPr>
        <w:t>18-19 сентября 2017 года</w:t>
      </w:r>
      <w:r w:rsidRPr="00F43541">
        <w:rPr>
          <w:sz w:val="28"/>
          <w:szCs w:val="28"/>
        </w:rPr>
        <w:t xml:space="preserve"> по адресу: г. Тольятти, улица Комзина 10, актовый зал Института экологии Волжского бассейна РАН.</w:t>
      </w:r>
    </w:p>
    <w:p w:rsidR="006C52EE" w:rsidRPr="00F43541" w:rsidRDefault="006C52EE" w:rsidP="004D4230">
      <w:pPr>
        <w:pStyle w:val="PlainText"/>
        <w:rPr>
          <w:rFonts w:ascii="Times New Roman" w:hAnsi="Times New Roman"/>
          <w:sz w:val="28"/>
          <w:szCs w:val="28"/>
          <w:lang w:eastAsia="zh-CN"/>
        </w:rPr>
      </w:pPr>
      <w:r w:rsidRPr="00F43541">
        <w:rPr>
          <w:rFonts w:ascii="Times New Roman" w:hAnsi="Times New Roman"/>
          <w:sz w:val="28"/>
          <w:szCs w:val="28"/>
          <w:lang w:eastAsia="zh-CN"/>
        </w:rPr>
        <w:t>тел., факс    8-(8482)-48-95-04 (приемная), 8-(8482)-48-94-31 (директор Розенберг Г.С.)</w:t>
      </w:r>
    </w:p>
    <w:p w:rsidR="006C52EE" w:rsidRPr="00F43541" w:rsidRDefault="006C52EE" w:rsidP="007901D9">
      <w:pPr>
        <w:jc w:val="both"/>
        <w:rPr>
          <w:sz w:val="28"/>
          <w:szCs w:val="28"/>
        </w:rPr>
      </w:pPr>
    </w:p>
    <w:p w:rsidR="006C52EE" w:rsidRPr="00F43541" w:rsidRDefault="006C52EE" w:rsidP="004D4230">
      <w:pPr>
        <w:pStyle w:val="PlainText"/>
        <w:rPr>
          <w:rFonts w:ascii="Times New Roman" w:hAnsi="Times New Roman"/>
          <w:sz w:val="28"/>
          <w:szCs w:val="28"/>
        </w:rPr>
      </w:pPr>
      <w:r w:rsidRPr="00F43541">
        <w:rPr>
          <w:rFonts w:ascii="Times New Roman" w:hAnsi="Times New Roman"/>
          <w:b/>
          <w:i/>
          <w:sz w:val="28"/>
          <w:szCs w:val="28"/>
        </w:rPr>
        <w:t>Работа конференции</w:t>
      </w:r>
      <w:r w:rsidRPr="00F43541">
        <w:rPr>
          <w:rFonts w:ascii="Times New Roman" w:hAnsi="Times New Roman"/>
          <w:b/>
          <w:sz w:val="28"/>
          <w:szCs w:val="28"/>
        </w:rPr>
        <w:t xml:space="preserve">:  </w:t>
      </w:r>
      <w:r w:rsidRPr="00F43541">
        <w:rPr>
          <w:rFonts w:ascii="Times New Roman" w:hAnsi="Times New Roman"/>
          <w:sz w:val="28"/>
          <w:szCs w:val="28"/>
        </w:rPr>
        <w:t xml:space="preserve"> с  10-оо  до  17-зо  (с перерывами на обед и кофе-брейки)</w:t>
      </w:r>
    </w:p>
    <w:p w:rsidR="006C52EE" w:rsidRPr="00F43541" w:rsidRDefault="006C52EE" w:rsidP="004D4230">
      <w:pPr>
        <w:pStyle w:val="PlainText"/>
        <w:rPr>
          <w:rFonts w:ascii="Times New Roman" w:hAnsi="Times New Roman"/>
          <w:sz w:val="28"/>
          <w:szCs w:val="28"/>
        </w:rPr>
      </w:pPr>
      <w:r w:rsidRPr="00F43541">
        <w:rPr>
          <w:rFonts w:ascii="Times New Roman" w:hAnsi="Times New Roman"/>
          <w:b/>
          <w:i/>
          <w:sz w:val="28"/>
          <w:szCs w:val="28"/>
        </w:rPr>
        <w:t>Регламент конференции</w:t>
      </w:r>
      <w:r w:rsidRPr="00F43541">
        <w:rPr>
          <w:rFonts w:ascii="Times New Roman" w:hAnsi="Times New Roman"/>
          <w:b/>
          <w:sz w:val="28"/>
          <w:szCs w:val="28"/>
        </w:rPr>
        <w:t>:</w:t>
      </w:r>
      <w:r w:rsidRPr="00F43541">
        <w:rPr>
          <w:rFonts w:ascii="Times New Roman" w:hAnsi="Times New Roman"/>
          <w:sz w:val="28"/>
          <w:szCs w:val="28"/>
        </w:rPr>
        <w:t xml:space="preserve">   </w:t>
      </w:r>
      <w:r w:rsidRPr="00F43541">
        <w:rPr>
          <w:rFonts w:ascii="Times New Roman" w:hAnsi="Times New Roman"/>
          <w:sz w:val="28"/>
          <w:szCs w:val="28"/>
        </w:rPr>
        <w:tab/>
        <w:t>пленарный доклад – 15 мин.,  ответы на  вопросы – 10 мин., секционный доклад – 10 мин., ответы на  вопросы – 5 мин.</w:t>
      </w:r>
    </w:p>
    <w:p w:rsidR="006C52EE" w:rsidRPr="00F43541" w:rsidRDefault="006C52EE" w:rsidP="007901D9">
      <w:pPr>
        <w:jc w:val="both"/>
        <w:rPr>
          <w:b/>
          <w:sz w:val="28"/>
          <w:szCs w:val="28"/>
        </w:rPr>
      </w:pPr>
    </w:p>
    <w:p w:rsidR="006C52EE" w:rsidRPr="00F43541" w:rsidRDefault="006C52EE" w:rsidP="00F435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C52EE" w:rsidRDefault="006C52EE" w:rsidP="00F435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C52EE" w:rsidRDefault="006C52EE" w:rsidP="00F435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C52EE" w:rsidRDefault="006C52EE" w:rsidP="00F435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C52EE" w:rsidRDefault="006C52EE" w:rsidP="00F435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C52EE" w:rsidRDefault="006C52EE" w:rsidP="00F435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C52EE" w:rsidRDefault="006C52EE" w:rsidP="00F435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C52EE" w:rsidRPr="00F43541" w:rsidRDefault="006C52EE" w:rsidP="00F43541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C52EE" w:rsidRDefault="006C52EE" w:rsidP="00F43541">
      <w:pPr>
        <w:pStyle w:val="PlainText"/>
        <w:jc w:val="center"/>
        <w:rPr>
          <w:rFonts w:ascii="Times New Roman" w:hAnsi="Times New Roman"/>
          <w:b/>
          <w:sz w:val="32"/>
          <w:szCs w:val="32"/>
        </w:rPr>
      </w:pPr>
    </w:p>
    <w:p w:rsidR="006C52EE" w:rsidRDefault="006C52EE" w:rsidP="00F43541">
      <w:pPr>
        <w:pStyle w:val="PlainText"/>
        <w:jc w:val="center"/>
        <w:rPr>
          <w:rFonts w:ascii="Times New Roman" w:hAnsi="Times New Roman"/>
          <w:b/>
          <w:sz w:val="32"/>
          <w:szCs w:val="32"/>
        </w:rPr>
      </w:pPr>
    </w:p>
    <w:p w:rsidR="006C52EE" w:rsidRPr="008D24A9" w:rsidRDefault="006C52EE" w:rsidP="00F43541">
      <w:pPr>
        <w:pStyle w:val="PlainText"/>
        <w:jc w:val="center"/>
        <w:rPr>
          <w:rFonts w:ascii="Times New Roman" w:hAnsi="Times New Roman"/>
          <w:b/>
          <w:sz w:val="32"/>
          <w:szCs w:val="32"/>
        </w:rPr>
      </w:pPr>
      <w:r w:rsidRPr="008D24A9">
        <w:rPr>
          <w:rFonts w:ascii="Times New Roman" w:hAnsi="Times New Roman"/>
          <w:b/>
          <w:sz w:val="32"/>
          <w:szCs w:val="32"/>
        </w:rPr>
        <w:t>ПРОГРАММА  КОНФЕРЕНЦИИ</w:t>
      </w:r>
    </w:p>
    <w:p w:rsidR="006C52EE" w:rsidRDefault="006C52EE" w:rsidP="007901D9">
      <w:pPr>
        <w:jc w:val="both"/>
        <w:rPr>
          <w:b/>
          <w:sz w:val="28"/>
          <w:szCs w:val="28"/>
        </w:rPr>
      </w:pPr>
    </w:p>
    <w:p w:rsidR="006C52EE" w:rsidRDefault="006C52EE" w:rsidP="007901D9">
      <w:pPr>
        <w:jc w:val="both"/>
        <w:rPr>
          <w:b/>
          <w:sz w:val="28"/>
          <w:szCs w:val="28"/>
        </w:rPr>
      </w:pPr>
    </w:p>
    <w:p w:rsidR="006C52EE" w:rsidRDefault="006C52EE" w:rsidP="007901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Pr="002F1399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>, воскресенье</w:t>
      </w:r>
      <w:r>
        <w:rPr>
          <w:sz w:val="28"/>
          <w:szCs w:val="28"/>
        </w:rPr>
        <w:t xml:space="preserve">  - заезд, размещение участников конференции.</w:t>
      </w:r>
    </w:p>
    <w:p w:rsidR="006C52EE" w:rsidRDefault="006C52EE" w:rsidP="007901D9">
      <w:pPr>
        <w:jc w:val="both"/>
        <w:rPr>
          <w:sz w:val="28"/>
          <w:szCs w:val="28"/>
        </w:rPr>
      </w:pPr>
    </w:p>
    <w:p w:rsidR="006C52EE" w:rsidRDefault="006C52EE" w:rsidP="007901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2F1399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>, понедельник</w:t>
      </w:r>
      <w:r>
        <w:rPr>
          <w:sz w:val="28"/>
          <w:szCs w:val="28"/>
        </w:rPr>
        <w:t xml:space="preserve">  -  Первый день работы конференции:</w:t>
      </w:r>
    </w:p>
    <w:p w:rsidR="006C52EE" w:rsidRDefault="006C52EE" w:rsidP="007901D9">
      <w:pPr>
        <w:jc w:val="both"/>
        <w:rPr>
          <w:sz w:val="28"/>
          <w:szCs w:val="28"/>
        </w:rPr>
      </w:pPr>
    </w:p>
    <w:p w:rsidR="006C52EE" w:rsidRPr="00C628DA" w:rsidRDefault="006C52EE" w:rsidP="007901D9">
      <w:pPr>
        <w:ind w:firstLine="708"/>
        <w:jc w:val="both"/>
        <w:rPr>
          <w:b/>
          <w:sz w:val="26"/>
          <w:szCs w:val="26"/>
        </w:rPr>
      </w:pPr>
      <w:r w:rsidRPr="00C628DA">
        <w:rPr>
          <w:b/>
          <w:sz w:val="26"/>
          <w:szCs w:val="26"/>
        </w:rPr>
        <w:t>9.00 – 10.00 – регистрация участников конференции.</w:t>
      </w:r>
    </w:p>
    <w:p w:rsidR="006C52EE" w:rsidRDefault="006C52EE" w:rsidP="007901D9">
      <w:pPr>
        <w:ind w:firstLine="708"/>
        <w:jc w:val="both"/>
        <w:rPr>
          <w:b/>
          <w:sz w:val="26"/>
          <w:szCs w:val="26"/>
        </w:rPr>
      </w:pPr>
    </w:p>
    <w:p w:rsidR="006C52EE" w:rsidRPr="00C628DA" w:rsidRDefault="006C52EE" w:rsidP="007901D9">
      <w:pPr>
        <w:ind w:firstLine="708"/>
        <w:jc w:val="both"/>
        <w:rPr>
          <w:b/>
          <w:sz w:val="26"/>
          <w:szCs w:val="26"/>
        </w:rPr>
      </w:pPr>
      <w:r w:rsidRPr="00C628DA">
        <w:rPr>
          <w:b/>
          <w:sz w:val="26"/>
          <w:szCs w:val="26"/>
        </w:rPr>
        <w:t>10.00 – 10.30 – открытие конференции.</w:t>
      </w:r>
    </w:p>
    <w:p w:rsidR="006C52EE" w:rsidRDefault="006C52EE" w:rsidP="007901D9">
      <w:pPr>
        <w:ind w:firstLine="708"/>
        <w:jc w:val="both"/>
        <w:rPr>
          <w:b/>
          <w:sz w:val="26"/>
          <w:szCs w:val="26"/>
        </w:rPr>
      </w:pPr>
    </w:p>
    <w:p w:rsidR="006C52EE" w:rsidRDefault="006C52EE" w:rsidP="007901D9">
      <w:pPr>
        <w:ind w:firstLine="708"/>
        <w:jc w:val="both"/>
        <w:rPr>
          <w:b/>
          <w:sz w:val="26"/>
          <w:szCs w:val="26"/>
        </w:rPr>
      </w:pPr>
      <w:r w:rsidRPr="00C628DA">
        <w:rPr>
          <w:b/>
          <w:sz w:val="26"/>
          <w:szCs w:val="26"/>
        </w:rPr>
        <w:t>Приветственные слова</w:t>
      </w:r>
      <w:r>
        <w:rPr>
          <w:b/>
          <w:sz w:val="26"/>
          <w:szCs w:val="26"/>
        </w:rPr>
        <w:t>:</w:t>
      </w:r>
    </w:p>
    <w:p w:rsidR="006C52EE" w:rsidRPr="00C628DA" w:rsidRDefault="006C52EE" w:rsidP="007901D9">
      <w:pPr>
        <w:ind w:firstLine="708"/>
        <w:jc w:val="both"/>
        <w:rPr>
          <w:b/>
          <w:sz w:val="26"/>
          <w:szCs w:val="26"/>
        </w:rPr>
      </w:pPr>
    </w:p>
    <w:p w:rsidR="006C52EE" w:rsidRPr="00043518" w:rsidRDefault="006C52EE" w:rsidP="007901D9">
      <w:pPr>
        <w:ind w:firstLine="708"/>
        <w:jc w:val="both"/>
        <w:rPr>
          <w:sz w:val="26"/>
          <w:szCs w:val="26"/>
        </w:rPr>
      </w:pPr>
      <w:r w:rsidRPr="00043518">
        <w:rPr>
          <w:sz w:val="26"/>
          <w:szCs w:val="26"/>
        </w:rPr>
        <w:t xml:space="preserve">директор Института </w:t>
      </w:r>
      <w:r>
        <w:rPr>
          <w:sz w:val="26"/>
          <w:szCs w:val="26"/>
        </w:rPr>
        <w:t xml:space="preserve">экологии Волжского бассейна РАН </w:t>
      </w:r>
      <w:r w:rsidRPr="00C628DA">
        <w:rPr>
          <w:b/>
          <w:sz w:val="26"/>
          <w:szCs w:val="26"/>
        </w:rPr>
        <w:t>Розенберг Геннадий Самуилович</w:t>
      </w:r>
    </w:p>
    <w:p w:rsidR="006C52EE" w:rsidRPr="00043518" w:rsidRDefault="006C52EE" w:rsidP="007901D9">
      <w:pPr>
        <w:ind w:firstLine="708"/>
        <w:jc w:val="both"/>
        <w:rPr>
          <w:sz w:val="26"/>
          <w:szCs w:val="26"/>
        </w:rPr>
      </w:pPr>
    </w:p>
    <w:p w:rsidR="006C52EE" w:rsidRPr="00C628DA" w:rsidRDefault="006C52EE" w:rsidP="007901D9">
      <w:pPr>
        <w:ind w:firstLine="708"/>
        <w:jc w:val="both"/>
        <w:rPr>
          <w:b/>
          <w:sz w:val="26"/>
          <w:szCs w:val="26"/>
        </w:rPr>
      </w:pPr>
      <w:r w:rsidRPr="00043518">
        <w:rPr>
          <w:sz w:val="26"/>
          <w:szCs w:val="26"/>
        </w:rPr>
        <w:t>директор  национального парка «Самарская Лука»</w:t>
      </w:r>
      <w:r w:rsidRPr="00C628DA">
        <w:rPr>
          <w:b/>
          <w:sz w:val="26"/>
          <w:szCs w:val="26"/>
        </w:rPr>
        <w:t xml:space="preserve"> Александр Егорович Губернаторов.</w:t>
      </w:r>
    </w:p>
    <w:p w:rsidR="006C52EE" w:rsidRPr="00C628DA" w:rsidRDefault="006C52EE" w:rsidP="007901D9">
      <w:pPr>
        <w:ind w:firstLine="708"/>
        <w:jc w:val="both"/>
        <w:rPr>
          <w:b/>
          <w:sz w:val="26"/>
          <w:szCs w:val="26"/>
        </w:rPr>
      </w:pPr>
    </w:p>
    <w:p w:rsidR="006C52EE" w:rsidRPr="00C628DA" w:rsidRDefault="006C52EE" w:rsidP="007901D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10-</w:t>
      </w:r>
      <w:r w:rsidRPr="00C628DA">
        <w:rPr>
          <w:b/>
          <w:sz w:val="26"/>
          <w:szCs w:val="26"/>
        </w:rPr>
        <w:t xml:space="preserve">30 – </w:t>
      </w:r>
      <w:r>
        <w:rPr>
          <w:b/>
          <w:sz w:val="26"/>
          <w:szCs w:val="26"/>
        </w:rPr>
        <w:t xml:space="preserve">12-30 – </w:t>
      </w:r>
      <w:r w:rsidRPr="00C628DA">
        <w:rPr>
          <w:b/>
          <w:sz w:val="26"/>
          <w:szCs w:val="26"/>
        </w:rPr>
        <w:t>пленарное заседание</w:t>
      </w:r>
    </w:p>
    <w:p w:rsidR="006C52EE" w:rsidRDefault="006C52EE" w:rsidP="007901D9">
      <w:pPr>
        <w:ind w:firstLine="708"/>
        <w:jc w:val="both"/>
        <w:rPr>
          <w:b/>
          <w:sz w:val="26"/>
          <w:szCs w:val="26"/>
        </w:rPr>
      </w:pPr>
    </w:p>
    <w:p w:rsidR="006C52EE" w:rsidRPr="005E049E" w:rsidRDefault="006C52EE" w:rsidP="007901D9">
      <w:pPr>
        <w:ind w:firstLine="708"/>
        <w:jc w:val="both"/>
        <w:rPr>
          <w:b/>
          <w:sz w:val="26"/>
          <w:szCs w:val="26"/>
        </w:rPr>
      </w:pPr>
      <w:r w:rsidRPr="005E049E">
        <w:rPr>
          <w:b/>
          <w:sz w:val="26"/>
          <w:szCs w:val="26"/>
        </w:rPr>
        <w:t>Кириллов А</w:t>
      </w:r>
      <w:r>
        <w:rPr>
          <w:b/>
          <w:sz w:val="26"/>
          <w:szCs w:val="26"/>
        </w:rPr>
        <w:t>.</w:t>
      </w:r>
      <w:r w:rsidRPr="005E049E">
        <w:rPr>
          <w:b/>
          <w:sz w:val="26"/>
          <w:szCs w:val="26"/>
        </w:rPr>
        <w:t xml:space="preserve"> А</w:t>
      </w:r>
      <w:r>
        <w:rPr>
          <w:b/>
          <w:sz w:val="26"/>
          <w:szCs w:val="26"/>
        </w:rPr>
        <w:t>.</w:t>
      </w:r>
      <w:r w:rsidRPr="005E049E">
        <w:rPr>
          <w:b/>
          <w:sz w:val="26"/>
          <w:szCs w:val="26"/>
        </w:rPr>
        <w:t>, Кириллова Н</w:t>
      </w:r>
      <w:r>
        <w:rPr>
          <w:b/>
          <w:sz w:val="26"/>
          <w:szCs w:val="26"/>
        </w:rPr>
        <w:t>.</w:t>
      </w:r>
      <w:r w:rsidRPr="005E049E">
        <w:rPr>
          <w:b/>
          <w:sz w:val="26"/>
          <w:szCs w:val="26"/>
        </w:rPr>
        <w:t xml:space="preserve"> Ю</w:t>
      </w:r>
      <w:r>
        <w:rPr>
          <w:b/>
          <w:sz w:val="26"/>
          <w:szCs w:val="26"/>
        </w:rPr>
        <w:t>.</w:t>
      </w:r>
      <w:r w:rsidRPr="005E049E">
        <w:rPr>
          <w:b/>
          <w:sz w:val="26"/>
          <w:szCs w:val="26"/>
        </w:rPr>
        <w:t>, Чихляев И</w:t>
      </w:r>
      <w:r>
        <w:rPr>
          <w:b/>
          <w:sz w:val="26"/>
          <w:szCs w:val="26"/>
        </w:rPr>
        <w:t>.</w:t>
      </w:r>
      <w:r w:rsidRPr="005E049E">
        <w:rPr>
          <w:b/>
          <w:sz w:val="26"/>
          <w:szCs w:val="26"/>
        </w:rPr>
        <w:t xml:space="preserve"> В</w:t>
      </w:r>
      <w:r>
        <w:rPr>
          <w:b/>
          <w:sz w:val="26"/>
          <w:szCs w:val="26"/>
        </w:rPr>
        <w:t>.</w:t>
      </w:r>
      <w:r w:rsidRPr="005E049E">
        <w:rPr>
          <w:b/>
          <w:sz w:val="26"/>
          <w:szCs w:val="26"/>
        </w:rPr>
        <w:t xml:space="preserve"> </w:t>
      </w:r>
      <w:r w:rsidRPr="005E2760">
        <w:rPr>
          <w:sz w:val="26"/>
          <w:szCs w:val="26"/>
        </w:rPr>
        <w:t>(Тольятти)</w:t>
      </w:r>
      <w:r>
        <w:rPr>
          <w:b/>
          <w:sz w:val="26"/>
          <w:szCs w:val="26"/>
        </w:rPr>
        <w:t xml:space="preserve">. </w:t>
      </w:r>
      <w:r w:rsidRPr="005E049E">
        <w:rPr>
          <w:sz w:val="26"/>
          <w:szCs w:val="26"/>
        </w:rPr>
        <w:t>Итоги и перспективы исследований гельминтов наземных позвоночных Самарской Луки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color w:val="000000"/>
          <w:sz w:val="26"/>
          <w:szCs w:val="26"/>
        </w:rPr>
      </w:pPr>
      <w:r w:rsidRPr="00DA734A">
        <w:rPr>
          <w:b/>
          <w:color w:val="000000"/>
          <w:sz w:val="26"/>
          <w:szCs w:val="26"/>
        </w:rPr>
        <w:t xml:space="preserve">Новиков В.П. (Калуга) </w:t>
      </w:r>
      <w:r w:rsidRPr="00DA734A">
        <w:rPr>
          <w:color w:val="000000"/>
          <w:sz w:val="26"/>
          <w:szCs w:val="26"/>
        </w:rPr>
        <w:t>Историко-культурное наследие в заповедниках и национальных парках России.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8130B8">
        <w:rPr>
          <w:b/>
          <w:sz w:val="26"/>
          <w:szCs w:val="26"/>
        </w:rPr>
        <w:t>Белоусов</w:t>
      </w:r>
      <w:r w:rsidRPr="00835251">
        <w:rPr>
          <w:b/>
          <w:sz w:val="26"/>
          <w:szCs w:val="26"/>
        </w:rPr>
        <w:t xml:space="preserve"> </w:t>
      </w:r>
      <w:r w:rsidRPr="008130B8">
        <w:rPr>
          <w:b/>
          <w:sz w:val="26"/>
          <w:szCs w:val="26"/>
        </w:rPr>
        <w:t>А.В., Симоненкова</w:t>
      </w:r>
      <w:r w:rsidRPr="00835251">
        <w:rPr>
          <w:b/>
          <w:sz w:val="26"/>
          <w:szCs w:val="26"/>
        </w:rPr>
        <w:t xml:space="preserve"> </w:t>
      </w:r>
      <w:r w:rsidRPr="008130B8">
        <w:rPr>
          <w:b/>
          <w:sz w:val="26"/>
          <w:szCs w:val="26"/>
        </w:rPr>
        <w:t>В.А., Симоненков</w:t>
      </w:r>
      <w:r>
        <w:rPr>
          <w:b/>
          <w:sz w:val="26"/>
          <w:szCs w:val="26"/>
        </w:rPr>
        <w:t xml:space="preserve"> </w:t>
      </w:r>
      <w:r w:rsidRPr="008130B8">
        <w:rPr>
          <w:b/>
          <w:sz w:val="26"/>
          <w:szCs w:val="26"/>
        </w:rPr>
        <w:t xml:space="preserve">В.С. </w:t>
      </w:r>
      <w:r w:rsidRPr="00693911">
        <w:rPr>
          <w:sz w:val="26"/>
          <w:szCs w:val="26"/>
        </w:rPr>
        <w:t>(Краснодар, Оренбург)</w:t>
      </w:r>
      <w:r>
        <w:rPr>
          <w:sz w:val="26"/>
          <w:szCs w:val="26"/>
        </w:rPr>
        <w:t>. С</w:t>
      </w:r>
      <w:r w:rsidRPr="00693911">
        <w:rPr>
          <w:sz w:val="26"/>
          <w:szCs w:val="26"/>
        </w:rPr>
        <w:t>овременно</w:t>
      </w:r>
      <w:r>
        <w:rPr>
          <w:sz w:val="26"/>
          <w:szCs w:val="26"/>
        </w:rPr>
        <w:t>е состояние озер бассейна реки Джемагат Т</w:t>
      </w:r>
      <w:r w:rsidRPr="00693911">
        <w:rPr>
          <w:sz w:val="26"/>
          <w:szCs w:val="26"/>
        </w:rPr>
        <w:t>ебердинского заповедника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D60AEE">
        <w:rPr>
          <w:b/>
          <w:sz w:val="26"/>
          <w:szCs w:val="26"/>
        </w:rPr>
        <w:t>Антонюк Э.В., Панченко И.М.</w:t>
      </w:r>
      <w:r w:rsidRPr="00D60AE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(Рязанская область, п Брыкин Бор). </w:t>
      </w:r>
      <w:r w:rsidRPr="00E55D06">
        <w:rPr>
          <w:sz w:val="26"/>
          <w:szCs w:val="26"/>
        </w:rPr>
        <w:t>Влияние гидрологического режима реки Оки на состояние фауны земноводных в Окском заповеднике</w:t>
      </w:r>
      <w:r>
        <w:rPr>
          <w:sz w:val="26"/>
          <w:szCs w:val="26"/>
        </w:rPr>
        <w:t>.</w:t>
      </w:r>
    </w:p>
    <w:p w:rsidR="006C52EE" w:rsidRPr="005E049E" w:rsidRDefault="006C52EE" w:rsidP="007901D9">
      <w:pPr>
        <w:ind w:firstLine="708"/>
        <w:jc w:val="both"/>
        <w:rPr>
          <w:sz w:val="26"/>
          <w:szCs w:val="26"/>
        </w:rPr>
      </w:pPr>
      <w:r w:rsidRPr="005E049E">
        <w:rPr>
          <w:b/>
          <w:sz w:val="26"/>
          <w:szCs w:val="26"/>
        </w:rPr>
        <w:t xml:space="preserve">Рощевский Ю.К. </w:t>
      </w:r>
      <w:r w:rsidRPr="00E1534A">
        <w:rPr>
          <w:sz w:val="26"/>
          <w:szCs w:val="26"/>
        </w:rPr>
        <w:t>(Самарская область, г. Жигулевск)</w:t>
      </w:r>
      <w:r>
        <w:rPr>
          <w:sz w:val="26"/>
          <w:szCs w:val="26"/>
        </w:rPr>
        <w:t xml:space="preserve">. </w:t>
      </w:r>
      <w:r w:rsidRPr="005E049E">
        <w:rPr>
          <w:sz w:val="26"/>
          <w:szCs w:val="26"/>
        </w:rPr>
        <w:t>Перспективы формирования теории природных резерватов.</w:t>
      </w:r>
    </w:p>
    <w:p w:rsidR="006C52EE" w:rsidRPr="00E1534A" w:rsidRDefault="006C52EE" w:rsidP="007901D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1534A">
        <w:rPr>
          <w:b/>
          <w:sz w:val="26"/>
          <w:szCs w:val="26"/>
        </w:rPr>
        <w:t xml:space="preserve">Соболев Н.А. </w:t>
      </w:r>
      <w:r w:rsidRPr="00E1534A">
        <w:rPr>
          <w:sz w:val="26"/>
          <w:szCs w:val="26"/>
        </w:rPr>
        <w:t>(Москва). Рекреационные услуги среди экосистемных услуг заповедников в разных регионах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>Сажнев С.С.</w:t>
      </w:r>
      <w:r>
        <w:rPr>
          <w:b/>
          <w:sz w:val="26"/>
          <w:szCs w:val="26"/>
        </w:rPr>
        <w:t xml:space="preserve"> </w:t>
      </w:r>
      <w:r w:rsidRPr="00CE571A">
        <w:rPr>
          <w:sz w:val="26"/>
          <w:szCs w:val="26"/>
        </w:rPr>
        <w:t>(Ярославская область, п. Борок)</w:t>
      </w:r>
      <w:r>
        <w:rPr>
          <w:sz w:val="26"/>
          <w:szCs w:val="26"/>
        </w:rPr>
        <w:t>.</w:t>
      </w:r>
      <w:r w:rsidRPr="00D56C50"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Характеристика энтомофауны Командорских островов (Камчатский край)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043518">
        <w:rPr>
          <w:b/>
          <w:sz w:val="26"/>
          <w:szCs w:val="26"/>
        </w:rPr>
        <w:t>12-30 -13-30 –обеденный перерыв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</w:p>
    <w:p w:rsidR="006C52EE" w:rsidRPr="00C628DA" w:rsidRDefault="006C52EE" w:rsidP="007901D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13-</w:t>
      </w:r>
      <w:r w:rsidRPr="00C628DA">
        <w:rPr>
          <w:b/>
          <w:sz w:val="26"/>
          <w:szCs w:val="26"/>
        </w:rPr>
        <w:t xml:space="preserve">30 – </w:t>
      </w:r>
      <w:r>
        <w:rPr>
          <w:b/>
          <w:sz w:val="26"/>
          <w:szCs w:val="26"/>
        </w:rPr>
        <w:t xml:space="preserve">17-30 – продолжение </w:t>
      </w:r>
      <w:r w:rsidRPr="00C628DA">
        <w:rPr>
          <w:b/>
          <w:sz w:val="26"/>
          <w:szCs w:val="26"/>
        </w:rPr>
        <w:t>пленарно</w:t>
      </w:r>
      <w:r>
        <w:rPr>
          <w:b/>
          <w:sz w:val="26"/>
          <w:szCs w:val="26"/>
        </w:rPr>
        <w:t>го</w:t>
      </w:r>
      <w:r w:rsidRPr="00C628DA"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я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1E211A">
        <w:rPr>
          <w:b/>
          <w:sz w:val="26"/>
          <w:szCs w:val="26"/>
        </w:rPr>
        <w:t>Файзулин</w:t>
      </w:r>
      <w:r>
        <w:rPr>
          <w:b/>
          <w:sz w:val="26"/>
          <w:szCs w:val="26"/>
        </w:rPr>
        <w:t xml:space="preserve"> А.И. </w:t>
      </w:r>
      <w:r w:rsidRPr="001E211A">
        <w:rPr>
          <w:sz w:val="26"/>
          <w:szCs w:val="26"/>
        </w:rPr>
        <w:t>(Тольятти).</w:t>
      </w:r>
      <w:r>
        <w:rPr>
          <w:b/>
          <w:sz w:val="26"/>
          <w:szCs w:val="26"/>
        </w:rPr>
        <w:t xml:space="preserve"> </w:t>
      </w:r>
      <w:r w:rsidRPr="001E211A">
        <w:rPr>
          <w:sz w:val="26"/>
          <w:szCs w:val="26"/>
        </w:rPr>
        <w:t xml:space="preserve">К истории и перспективам исследований  на стационаре "Кольцовский" ИЭВБ РАН 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354D0E">
        <w:rPr>
          <w:b/>
          <w:sz w:val="26"/>
          <w:szCs w:val="26"/>
        </w:rPr>
        <w:t>Волкова Л.Б.</w:t>
      </w:r>
      <w:r>
        <w:rPr>
          <w:sz w:val="26"/>
          <w:szCs w:val="26"/>
        </w:rPr>
        <w:t xml:space="preserve"> (Москва). </w:t>
      </w:r>
      <w:r w:rsidRPr="0055686D">
        <w:rPr>
          <w:sz w:val="26"/>
          <w:szCs w:val="26"/>
        </w:rPr>
        <w:t>Фауна псаммофильных энтомокомплексов и динамика гнездовых агрегаций роющих насекомых на ООПТ Москвы</w:t>
      </w:r>
      <w:r>
        <w:rPr>
          <w:sz w:val="26"/>
          <w:szCs w:val="26"/>
        </w:rPr>
        <w:t>.</w:t>
      </w:r>
    </w:p>
    <w:p w:rsidR="006C52EE" w:rsidRPr="00633DF7" w:rsidRDefault="006C52EE" w:rsidP="007901D9">
      <w:pPr>
        <w:ind w:firstLine="708"/>
        <w:jc w:val="both"/>
        <w:rPr>
          <w:sz w:val="26"/>
          <w:szCs w:val="26"/>
        </w:rPr>
      </w:pPr>
      <w:r w:rsidRPr="00633DF7">
        <w:rPr>
          <w:b/>
          <w:sz w:val="26"/>
          <w:szCs w:val="26"/>
        </w:rPr>
        <w:t>Вехник В. П., Вехник В.А.</w:t>
      </w:r>
      <w:r>
        <w:rPr>
          <w:sz w:val="26"/>
          <w:szCs w:val="26"/>
        </w:rPr>
        <w:t xml:space="preserve"> (Самарская область, с. Бахилова Поляна)</w:t>
      </w:r>
      <w:r w:rsidRPr="00E829E9">
        <w:rPr>
          <w:shd w:val="clear" w:color="auto" w:fill="FFFFFF"/>
        </w:rPr>
        <w:t xml:space="preserve"> </w:t>
      </w:r>
      <w:r w:rsidRPr="00C7201C">
        <w:rPr>
          <w:sz w:val="26"/>
          <w:szCs w:val="26"/>
        </w:rPr>
        <w:t>"Териологические исследования в Средне-Волжском комплексном биосферном резервате"</w:t>
      </w:r>
      <w:r w:rsidRPr="00633DF7"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0C288B">
        <w:rPr>
          <w:b/>
          <w:sz w:val="26"/>
          <w:szCs w:val="26"/>
        </w:rPr>
        <w:t xml:space="preserve">Саксонов С.В., Васюков В.М., Сенатор С.А., Раков Н.С., Сидякина Л.В. </w:t>
      </w:r>
      <w:r w:rsidRPr="00515368">
        <w:rPr>
          <w:sz w:val="26"/>
          <w:szCs w:val="26"/>
        </w:rPr>
        <w:t>(Тольятти).</w:t>
      </w:r>
      <w:r>
        <w:rPr>
          <w:b/>
          <w:sz w:val="26"/>
          <w:szCs w:val="26"/>
        </w:rPr>
        <w:t xml:space="preserve"> </w:t>
      </w:r>
      <w:r w:rsidRPr="000C288B">
        <w:rPr>
          <w:sz w:val="26"/>
          <w:szCs w:val="26"/>
        </w:rPr>
        <w:t>О некоторых реликтовых элементах флоры Среднего Поволжья</w:t>
      </w:r>
      <w:r>
        <w:rPr>
          <w:sz w:val="26"/>
          <w:szCs w:val="26"/>
        </w:rPr>
        <w:t>.</w:t>
      </w:r>
    </w:p>
    <w:p w:rsidR="006C52EE" w:rsidRPr="00E1534A" w:rsidRDefault="006C52EE" w:rsidP="007901D9">
      <w:pPr>
        <w:ind w:firstLine="708"/>
        <w:jc w:val="both"/>
        <w:rPr>
          <w:b/>
          <w:sz w:val="26"/>
          <w:szCs w:val="26"/>
        </w:rPr>
      </w:pPr>
      <w:r w:rsidRPr="00E1534A">
        <w:rPr>
          <w:b/>
          <w:sz w:val="26"/>
          <w:szCs w:val="26"/>
        </w:rPr>
        <w:t>Л.В Гусева, Л.В. Степченко</w:t>
      </w:r>
      <w:r>
        <w:rPr>
          <w:b/>
          <w:sz w:val="26"/>
          <w:szCs w:val="26"/>
        </w:rPr>
        <w:t xml:space="preserve"> </w:t>
      </w:r>
      <w:r w:rsidRPr="00E1534A">
        <w:rPr>
          <w:sz w:val="26"/>
          <w:szCs w:val="26"/>
        </w:rPr>
        <w:t>(Самара)</w:t>
      </w:r>
      <w:r w:rsidRPr="00E1534A">
        <w:rPr>
          <w:b/>
          <w:sz w:val="26"/>
          <w:szCs w:val="26"/>
        </w:rPr>
        <w:t xml:space="preserve"> </w:t>
      </w:r>
      <w:r w:rsidRPr="00E1534A">
        <w:rPr>
          <w:sz w:val="26"/>
          <w:szCs w:val="26"/>
        </w:rPr>
        <w:t>Коллекторы гербария Самарского областного историко-краеведческого музея им. П.В. Алабина.</w:t>
      </w:r>
    </w:p>
    <w:p w:rsidR="006C52EE" w:rsidRPr="0041005F" w:rsidRDefault="006C52EE" w:rsidP="007901D9">
      <w:pPr>
        <w:ind w:firstLine="708"/>
        <w:jc w:val="both"/>
        <w:rPr>
          <w:sz w:val="26"/>
          <w:szCs w:val="26"/>
        </w:rPr>
      </w:pPr>
      <w:r w:rsidRPr="00242D97">
        <w:rPr>
          <w:b/>
          <w:sz w:val="26"/>
          <w:szCs w:val="26"/>
        </w:rPr>
        <w:t>Огурцов С.С.</w:t>
      </w:r>
      <w:r w:rsidRPr="00242D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(Тверская область, п. Заповедный). </w:t>
      </w:r>
      <w:r w:rsidRPr="00A707F4">
        <w:rPr>
          <w:sz w:val="26"/>
          <w:szCs w:val="26"/>
        </w:rPr>
        <w:t>Особенности питания бурого медведя яблоками: опыт использования фотоловушек с видеорежимом</w:t>
      </w:r>
      <w:r>
        <w:rPr>
          <w:sz w:val="26"/>
          <w:szCs w:val="26"/>
        </w:rPr>
        <w:t>.</w:t>
      </w:r>
    </w:p>
    <w:p w:rsidR="006C52EE" w:rsidRPr="00B0584D" w:rsidRDefault="006C52EE" w:rsidP="007901D9">
      <w:pPr>
        <w:ind w:firstLine="708"/>
        <w:jc w:val="both"/>
        <w:rPr>
          <w:sz w:val="26"/>
          <w:szCs w:val="26"/>
        </w:rPr>
      </w:pPr>
      <w:r w:rsidRPr="00B0584D">
        <w:rPr>
          <w:b/>
          <w:sz w:val="26"/>
          <w:szCs w:val="26"/>
        </w:rPr>
        <w:t xml:space="preserve">Архипова Е.А. </w:t>
      </w:r>
      <w:r w:rsidRPr="00B0584D">
        <w:rPr>
          <w:sz w:val="26"/>
          <w:szCs w:val="26"/>
        </w:rPr>
        <w:t>(Саратов). Гербарий как центр научно-исследовательской работы в университете по биологии, экологии и географии.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Лаврентьев М.В. </w:t>
      </w:r>
      <w:r w:rsidRPr="00D90E0F">
        <w:rPr>
          <w:sz w:val="26"/>
          <w:szCs w:val="26"/>
        </w:rPr>
        <w:t>(Саратов).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>Методические особенности проведения весенней учебной практики по ботанике в СГУ на территории национального парка «Хвалынский»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>Бенедиктов А.А., Михайленко А.П.</w:t>
      </w:r>
      <w:r>
        <w:rPr>
          <w:b/>
          <w:sz w:val="26"/>
          <w:szCs w:val="26"/>
        </w:rPr>
        <w:t xml:space="preserve"> </w:t>
      </w:r>
      <w:r w:rsidRPr="00642FDE">
        <w:rPr>
          <w:sz w:val="26"/>
          <w:szCs w:val="26"/>
        </w:rPr>
        <w:t>(Москва).</w:t>
      </w:r>
      <w:r w:rsidRPr="0056742A">
        <w:rPr>
          <w:sz w:val="26"/>
          <w:szCs w:val="26"/>
        </w:rPr>
        <w:t xml:space="preserve"> Использование биоакустического мониторинга для анализа фауны «поющих» насекомых (Insecta) заповедных территорий: особенности и перспективы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>Косякова А.Ю.</w:t>
      </w:r>
      <w:r>
        <w:rPr>
          <w:b/>
          <w:sz w:val="26"/>
          <w:szCs w:val="26"/>
        </w:rPr>
        <w:t xml:space="preserve"> </w:t>
      </w:r>
      <w:r w:rsidRPr="00AC469D">
        <w:rPr>
          <w:sz w:val="26"/>
          <w:szCs w:val="26"/>
        </w:rPr>
        <w:t>(Владимирская область, г. Гусь-Хрустальный).</w:t>
      </w:r>
      <w:r w:rsidRPr="0056742A"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 xml:space="preserve">Московка </w:t>
      </w:r>
      <w:r w:rsidRPr="00821C9C">
        <w:rPr>
          <w:i/>
          <w:sz w:val="26"/>
          <w:szCs w:val="26"/>
        </w:rPr>
        <w:t>Parus ater</w:t>
      </w:r>
      <w:r w:rsidRPr="0056742A">
        <w:rPr>
          <w:sz w:val="26"/>
          <w:szCs w:val="26"/>
        </w:rPr>
        <w:t xml:space="preserve"> в центральной части Мещерской низменности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caps/>
          <w:sz w:val="26"/>
          <w:szCs w:val="26"/>
        </w:rPr>
      </w:pPr>
    </w:p>
    <w:p w:rsidR="006C52EE" w:rsidRDefault="006C52EE" w:rsidP="007901D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2F1399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>, вторник</w:t>
      </w:r>
      <w:r>
        <w:rPr>
          <w:sz w:val="28"/>
          <w:szCs w:val="28"/>
        </w:rPr>
        <w:t xml:space="preserve">  - Второй день работы конференции:</w:t>
      </w: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</w:p>
    <w:p w:rsidR="006C52EE" w:rsidRPr="00C628DA" w:rsidRDefault="006C52EE" w:rsidP="007901D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10-0</w:t>
      </w:r>
      <w:r w:rsidRPr="00C628DA">
        <w:rPr>
          <w:b/>
          <w:sz w:val="26"/>
          <w:szCs w:val="26"/>
        </w:rPr>
        <w:t xml:space="preserve">0 – </w:t>
      </w:r>
      <w:r>
        <w:rPr>
          <w:b/>
          <w:sz w:val="26"/>
          <w:szCs w:val="26"/>
        </w:rPr>
        <w:t xml:space="preserve">12-30 – </w:t>
      </w:r>
      <w:r w:rsidRPr="00C628DA">
        <w:rPr>
          <w:b/>
          <w:sz w:val="26"/>
          <w:szCs w:val="26"/>
        </w:rPr>
        <w:t>пленарное заседание</w:t>
      </w: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>Филиппова А.В.</w:t>
      </w:r>
      <w:r>
        <w:rPr>
          <w:b/>
          <w:sz w:val="26"/>
          <w:szCs w:val="26"/>
        </w:rPr>
        <w:t xml:space="preserve"> </w:t>
      </w:r>
      <w:r w:rsidRPr="00F2149D">
        <w:rPr>
          <w:sz w:val="26"/>
          <w:szCs w:val="26"/>
        </w:rPr>
        <w:t>(Оренбург).</w:t>
      </w:r>
      <w:r w:rsidRPr="00D56C50"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Влияние режима особой охраны на изменение биоразнообразия ценозов заповедника «Оренбургский»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Денис Л.С. </w:t>
      </w:r>
      <w:r>
        <w:rPr>
          <w:sz w:val="26"/>
          <w:szCs w:val="26"/>
        </w:rPr>
        <w:t xml:space="preserve">(Рязанская область, п Брыкин Бор). </w:t>
      </w:r>
      <w:r w:rsidRPr="0056742A">
        <w:rPr>
          <w:sz w:val="26"/>
          <w:szCs w:val="26"/>
        </w:rPr>
        <w:t>Динамика численности и особенности экологии гнездования пеночек в различных биотопах Окского заповедника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708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Киселева Д.С. </w:t>
      </w:r>
      <w:r>
        <w:rPr>
          <w:sz w:val="26"/>
          <w:szCs w:val="26"/>
        </w:rPr>
        <w:t>(Самарская область, с. Бахилова Поляна)</w:t>
      </w:r>
      <w:r w:rsidRPr="00D90E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6742A">
        <w:rPr>
          <w:sz w:val="26"/>
          <w:szCs w:val="26"/>
        </w:rPr>
        <w:t xml:space="preserve">Эколого-фитоценотическая характеристика </w:t>
      </w:r>
      <w:r w:rsidRPr="00821C9C">
        <w:rPr>
          <w:i/>
          <w:sz w:val="26"/>
          <w:szCs w:val="26"/>
        </w:rPr>
        <w:t>Euphorbia zhiguliensis</w:t>
      </w:r>
      <w:r w:rsidRPr="0056742A">
        <w:rPr>
          <w:sz w:val="26"/>
          <w:szCs w:val="26"/>
        </w:rPr>
        <w:t xml:space="preserve"> (Prokh.) Prokh. в Жигулевском заповеднике</w:t>
      </w:r>
      <w:r>
        <w:rPr>
          <w:sz w:val="26"/>
          <w:szCs w:val="26"/>
        </w:rPr>
        <w:t>.</w:t>
      </w:r>
    </w:p>
    <w:p w:rsidR="006C52EE" w:rsidRPr="005F7142" w:rsidRDefault="006C52EE" w:rsidP="007901D9">
      <w:pPr>
        <w:ind w:firstLine="708"/>
        <w:jc w:val="both"/>
        <w:rPr>
          <w:sz w:val="26"/>
          <w:szCs w:val="26"/>
        </w:rPr>
      </w:pPr>
      <w:r w:rsidRPr="005E049E">
        <w:rPr>
          <w:b/>
          <w:sz w:val="26"/>
          <w:szCs w:val="26"/>
        </w:rPr>
        <w:t xml:space="preserve">Рощевский Ю.К. </w:t>
      </w:r>
      <w:r w:rsidRPr="00E1534A">
        <w:rPr>
          <w:sz w:val="26"/>
          <w:szCs w:val="26"/>
        </w:rPr>
        <w:t>(Самарская область, г. Жигулевск)</w:t>
      </w:r>
      <w:r>
        <w:rPr>
          <w:sz w:val="26"/>
          <w:szCs w:val="26"/>
        </w:rPr>
        <w:t xml:space="preserve">. </w:t>
      </w:r>
      <w:r w:rsidRPr="005F7142">
        <w:rPr>
          <w:sz w:val="26"/>
          <w:szCs w:val="26"/>
        </w:rPr>
        <w:t>О стратегии поддержания нематериального культурного наследия Самарской Луки.</w:t>
      </w:r>
    </w:p>
    <w:p w:rsidR="006C52EE" w:rsidRDefault="006C52EE" w:rsidP="007901D9">
      <w:pPr>
        <w:ind w:firstLine="708"/>
        <w:jc w:val="both"/>
        <w:rPr>
          <w:i/>
          <w:sz w:val="26"/>
          <w:szCs w:val="26"/>
        </w:rPr>
      </w:pPr>
      <w:r w:rsidRPr="00CB2FD3">
        <w:rPr>
          <w:b/>
          <w:sz w:val="26"/>
          <w:szCs w:val="26"/>
        </w:rPr>
        <w:t>Кугушева А.С.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(Рязань).</w:t>
      </w:r>
      <w:r w:rsidRPr="00CB2FD3">
        <w:rPr>
          <w:b/>
          <w:sz w:val="26"/>
          <w:szCs w:val="26"/>
        </w:rPr>
        <w:t xml:space="preserve"> </w:t>
      </w:r>
      <w:r w:rsidRPr="00CB2FD3">
        <w:rPr>
          <w:sz w:val="26"/>
          <w:szCs w:val="26"/>
        </w:rPr>
        <w:t xml:space="preserve">Фитоиндикация ценных лесостепных сообществ с </w:t>
      </w:r>
      <w:r w:rsidRPr="00CB2FD3">
        <w:rPr>
          <w:i/>
          <w:sz w:val="26"/>
          <w:szCs w:val="26"/>
        </w:rPr>
        <w:t>Iris aphylla L.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1E211A">
        <w:rPr>
          <w:b/>
          <w:sz w:val="26"/>
          <w:szCs w:val="26"/>
        </w:rPr>
        <w:t xml:space="preserve">Волкова </w:t>
      </w:r>
      <w:bookmarkStart w:id="0" w:name="_GoBack"/>
      <w:bookmarkEnd w:id="0"/>
      <w:r w:rsidRPr="001E211A">
        <w:rPr>
          <w:b/>
          <w:sz w:val="26"/>
          <w:szCs w:val="26"/>
        </w:rPr>
        <w:t xml:space="preserve">Е.В. </w:t>
      </w:r>
      <w:r>
        <w:rPr>
          <w:sz w:val="26"/>
          <w:szCs w:val="26"/>
        </w:rPr>
        <w:t>(Самара). Археологические исследования на городище Манчиха (Самарская Лука).</w:t>
      </w:r>
    </w:p>
    <w:p w:rsidR="006C52EE" w:rsidRPr="00515368" w:rsidRDefault="006C52EE" w:rsidP="007901D9">
      <w:pPr>
        <w:ind w:firstLine="60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Головатюк С.А. </w:t>
      </w:r>
      <w:r w:rsidRPr="00E1534A">
        <w:rPr>
          <w:sz w:val="26"/>
          <w:szCs w:val="26"/>
        </w:rPr>
        <w:t>(Самарская область, г. Жигулевск)</w:t>
      </w:r>
      <w:r>
        <w:rPr>
          <w:sz w:val="26"/>
          <w:szCs w:val="26"/>
        </w:rPr>
        <w:t xml:space="preserve">. </w:t>
      </w:r>
      <w:r w:rsidRPr="00515368">
        <w:rPr>
          <w:sz w:val="26"/>
          <w:szCs w:val="26"/>
        </w:rPr>
        <w:t>Оценка современного состояния орнитофауны широколиственных лесов Самарской Луки.</w:t>
      </w:r>
    </w:p>
    <w:p w:rsidR="006C52EE" w:rsidRPr="00515368" w:rsidRDefault="006C52EE" w:rsidP="007901D9">
      <w:pPr>
        <w:ind w:firstLine="600"/>
        <w:jc w:val="both"/>
        <w:rPr>
          <w:b/>
          <w:sz w:val="26"/>
          <w:szCs w:val="26"/>
        </w:rPr>
      </w:pPr>
      <w:r w:rsidRPr="00515368">
        <w:rPr>
          <w:b/>
          <w:sz w:val="26"/>
          <w:szCs w:val="26"/>
        </w:rPr>
        <w:t>Ку</w:t>
      </w:r>
      <w:r>
        <w:rPr>
          <w:b/>
          <w:sz w:val="26"/>
          <w:szCs w:val="26"/>
        </w:rPr>
        <w:t xml:space="preserve">зовенко А.Е. </w:t>
      </w:r>
      <w:r w:rsidRPr="00515368">
        <w:rPr>
          <w:sz w:val="26"/>
          <w:szCs w:val="26"/>
        </w:rPr>
        <w:t>(Самара)</w:t>
      </w:r>
      <w:r>
        <w:rPr>
          <w:sz w:val="26"/>
          <w:szCs w:val="26"/>
        </w:rPr>
        <w:t>.</w:t>
      </w:r>
      <w:r w:rsidRPr="00515368">
        <w:rPr>
          <w:sz w:val="26"/>
          <w:szCs w:val="26"/>
        </w:rPr>
        <w:t xml:space="preserve"> Амфибии особо охраняемых территорий Самарской области: состояние и перспективы исследований</w:t>
      </w:r>
    </w:p>
    <w:p w:rsidR="006C52EE" w:rsidRPr="00515368" w:rsidRDefault="006C52EE" w:rsidP="007901D9">
      <w:pPr>
        <w:ind w:firstLine="600"/>
        <w:jc w:val="both"/>
        <w:rPr>
          <w:sz w:val="26"/>
          <w:szCs w:val="26"/>
        </w:rPr>
      </w:pPr>
      <w:r w:rsidRPr="00515368">
        <w:rPr>
          <w:b/>
          <w:sz w:val="26"/>
          <w:szCs w:val="26"/>
        </w:rPr>
        <w:t>Михайлов</w:t>
      </w:r>
      <w:r>
        <w:rPr>
          <w:b/>
          <w:sz w:val="26"/>
          <w:szCs w:val="26"/>
        </w:rPr>
        <w:t xml:space="preserve"> Р.А</w:t>
      </w:r>
      <w:r w:rsidRPr="00515368">
        <w:rPr>
          <w:sz w:val="26"/>
          <w:szCs w:val="26"/>
        </w:rPr>
        <w:t>. (Тольятти).</w:t>
      </w:r>
      <w:r>
        <w:rPr>
          <w:b/>
          <w:sz w:val="26"/>
          <w:szCs w:val="26"/>
        </w:rPr>
        <w:t xml:space="preserve"> </w:t>
      </w:r>
      <w:r w:rsidRPr="00515368">
        <w:rPr>
          <w:sz w:val="26"/>
          <w:szCs w:val="26"/>
        </w:rPr>
        <w:t>Моллюски (Gastropoda, Bivalvia) озера Круглого (Мордовинская пойма НП "Самарская Лука")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Соболев А.И. </w:t>
      </w:r>
      <w:r w:rsidRPr="00C1776E">
        <w:rPr>
          <w:sz w:val="26"/>
          <w:szCs w:val="26"/>
        </w:rPr>
        <w:t>(Москва).</w:t>
      </w:r>
      <w:r>
        <w:rPr>
          <w:sz w:val="26"/>
          <w:szCs w:val="26"/>
        </w:rPr>
        <w:t xml:space="preserve"> Обзор журнала «Самарская Лука: проблемы региональной и глобальной экологии» по почвенным изысканиям на территории Самарской Луки.</w:t>
      </w: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  <w:r w:rsidRPr="00043518">
        <w:rPr>
          <w:b/>
          <w:sz w:val="26"/>
          <w:szCs w:val="26"/>
        </w:rPr>
        <w:t>12-30 -13-30 –обеденный перерыв</w:t>
      </w:r>
    </w:p>
    <w:p w:rsidR="006C52EE" w:rsidRPr="00043518" w:rsidRDefault="006C52EE" w:rsidP="007901D9">
      <w:pPr>
        <w:ind w:firstLine="600"/>
        <w:jc w:val="both"/>
        <w:rPr>
          <w:b/>
          <w:sz w:val="26"/>
          <w:szCs w:val="26"/>
        </w:rPr>
      </w:pPr>
    </w:p>
    <w:p w:rsidR="006C52EE" w:rsidRPr="00C628DA" w:rsidRDefault="006C52EE" w:rsidP="007901D9">
      <w:pPr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Pr="00C628DA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3</w:t>
      </w:r>
      <w:r w:rsidRPr="00C628DA">
        <w:rPr>
          <w:b/>
          <w:sz w:val="26"/>
          <w:szCs w:val="26"/>
        </w:rPr>
        <w:t>0- 1</w:t>
      </w:r>
      <w:r>
        <w:rPr>
          <w:b/>
          <w:sz w:val="26"/>
          <w:szCs w:val="26"/>
        </w:rPr>
        <w:t>7</w:t>
      </w:r>
      <w:r w:rsidRPr="00C628DA">
        <w:rPr>
          <w:b/>
          <w:sz w:val="26"/>
          <w:szCs w:val="26"/>
        </w:rPr>
        <w:t>-30 – секционные доклады</w:t>
      </w: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</w:p>
    <w:p w:rsidR="006C52EE" w:rsidRPr="008D79F5" w:rsidRDefault="006C52EE" w:rsidP="007901D9">
      <w:pPr>
        <w:ind w:firstLine="600"/>
        <w:jc w:val="both"/>
        <w:rPr>
          <w:i/>
          <w:sz w:val="26"/>
          <w:szCs w:val="26"/>
        </w:rPr>
      </w:pPr>
      <w:r w:rsidRPr="008D79F5">
        <w:rPr>
          <w:i/>
          <w:sz w:val="26"/>
          <w:szCs w:val="26"/>
        </w:rPr>
        <w:t>Секция: Флора и состояние популяций растений ООПТ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>Борисова Е.А., Шилов М.П., Курганов А.А.</w:t>
      </w:r>
      <w:r>
        <w:rPr>
          <w:b/>
          <w:sz w:val="26"/>
          <w:szCs w:val="26"/>
        </w:rPr>
        <w:t xml:space="preserve"> </w:t>
      </w:r>
      <w:r w:rsidRPr="005E2760">
        <w:rPr>
          <w:sz w:val="26"/>
          <w:szCs w:val="26"/>
        </w:rPr>
        <w:t>(Иваново)</w:t>
      </w:r>
      <w:r>
        <w:rPr>
          <w:sz w:val="26"/>
          <w:szCs w:val="26"/>
        </w:rPr>
        <w:t>.</w:t>
      </w:r>
      <w:r w:rsidRPr="00D56C50"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Флора и растительность ООПТ Ивановской области «Озеро Шадрино»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Ибатулина Ю.В. </w:t>
      </w:r>
      <w:r w:rsidRPr="005E2760">
        <w:rPr>
          <w:sz w:val="26"/>
          <w:szCs w:val="26"/>
        </w:rPr>
        <w:t>(</w:t>
      </w:r>
      <w:r>
        <w:rPr>
          <w:sz w:val="26"/>
          <w:szCs w:val="26"/>
        </w:rPr>
        <w:t xml:space="preserve">Непризнанная Донецкая Народная Республика, </w:t>
      </w:r>
      <w:r w:rsidRPr="005E2760">
        <w:rPr>
          <w:sz w:val="26"/>
          <w:szCs w:val="26"/>
        </w:rPr>
        <w:t>Донецк).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 xml:space="preserve">Оценка состояния ценопопуляций </w:t>
      </w:r>
      <w:r w:rsidRPr="00D56C50">
        <w:rPr>
          <w:i/>
          <w:sz w:val="26"/>
          <w:szCs w:val="26"/>
        </w:rPr>
        <w:t xml:space="preserve">Helichrysum </w:t>
      </w:r>
      <w:r w:rsidRPr="00D56C50">
        <w:rPr>
          <w:sz w:val="26"/>
          <w:szCs w:val="26"/>
        </w:rPr>
        <w:t>arenarium (L.) Moench. в слабо антропогенно трансформированных степных фитоценозах в условиях Донбасса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Горохова О.Г. </w:t>
      </w:r>
      <w:r w:rsidRPr="005E2760">
        <w:rPr>
          <w:sz w:val="26"/>
          <w:szCs w:val="26"/>
        </w:rPr>
        <w:t>(Тольятти).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Синезеленые водоро</w:t>
      </w:r>
      <w:r>
        <w:rPr>
          <w:sz w:val="26"/>
          <w:szCs w:val="26"/>
        </w:rPr>
        <w:t xml:space="preserve">сли водоёмов Самарской области </w:t>
      </w:r>
      <w:r w:rsidRPr="00D56C50">
        <w:rPr>
          <w:sz w:val="26"/>
          <w:szCs w:val="26"/>
        </w:rPr>
        <w:t>(обзор)</w:t>
      </w:r>
      <w:r>
        <w:rPr>
          <w:sz w:val="26"/>
          <w:szCs w:val="26"/>
        </w:rPr>
        <w:t>.</w:t>
      </w:r>
    </w:p>
    <w:p w:rsidR="006C52EE" w:rsidRPr="007901D9" w:rsidRDefault="006C52EE" w:rsidP="007901D9">
      <w:pPr>
        <w:ind w:firstLine="600"/>
        <w:jc w:val="both"/>
        <w:rPr>
          <w:sz w:val="26"/>
          <w:szCs w:val="26"/>
        </w:rPr>
      </w:pPr>
      <w:r w:rsidRPr="007901D9">
        <w:rPr>
          <w:b/>
          <w:sz w:val="26"/>
          <w:szCs w:val="26"/>
        </w:rPr>
        <w:t xml:space="preserve">Ильина В.Н. </w:t>
      </w:r>
      <w:r w:rsidRPr="005E2760">
        <w:rPr>
          <w:sz w:val="26"/>
          <w:szCs w:val="26"/>
        </w:rPr>
        <w:t>(Самара).</w:t>
      </w:r>
      <w:r>
        <w:rPr>
          <w:b/>
          <w:sz w:val="26"/>
          <w:szCs w:val="26"/>
        </w:rPr>
        <w:t xml:space="preserve"> </w:t>
      </w:r>
      <w:r w:rsidRPr="007901D9">
        <w:rPr>
          <w:sz w:val="26"/>
          <w:szCs w:val="26"/>
        </w:rPr>
        <w:t xml:space="preserve">Особенности структуры популяций и распространение </w:t>
      </w:r>
      <w:r w:rsidRPr="007901D9">
        <w:rPr>
          <w:i/>
          <w:sz w:val="26"/>
          <w:szCs w:val="26"/>
        </w:rPr>
        <w:t>Polygala sibirica</w:t>
      </w:r>
      <w:r w:rsidRPr="007901D9">
        <w:rPr>
          <w:sz w:val="26"/>
          <w:szCs w:val="26"/>
        </w:rPr>
        <w:t xml:space="preserve"> L. (Polygalaceae)  в </w:t>
      </w:r>
      <w:r w:rsidRPr="007901D9">
        <w:rPr>
          <w:sz w:val="26"/>
          <w:szCs w:val="26"/>
          <w:lang w:val="en-US"/>
        </w:rPr>
        <w:t>C</w:t>
      </w:r>
      <w:r w:rsidRPr="007901D9">
        <w:rPr>
          <w:sz w:val="26"/>
          <w:szCs w:val="26"/>
        </w:rPr>
        <w:t>амарской области.</w:t>
      </w:r>
    </w:p>
    <w:p w:rsidR="006C52EE" w:rsidRPr="007901D9" w:rsidRDefault="006C52EE" w:rsidP="007901D9">
      <w:pPr>
        <w:ind w:firstLine="600"/>
        <w:jc w:val="both"/>
        <w:rPr>
          <w:sz w:val="26"/>
          <w:szCs w:val="26"/>
        </w:rPr>
      </w:pPr>
      <w:r w:rsidRPr="007901D9">
        <w:rPr>
          <w:b/>
          <w:sz w:val="26"/>
          <w:szCs w:val="26"/>
        </w:rPr>
        <w:t xml:space="preserve">Ильина В.Н., Митрошенкова А.Е. </w:t>
      </w:r>
      <w:r w:rsidRPr="005E2760">
        <w:rPr>
          <w:sz w:val="26"/>
          <w:szCs w:val="26"/>
        </w:rPr>
        <w:t>(Самара).</w:t>
      </w:r>
      <w:r>
        <w:rPr>
          <w:sz w:val="26"/>
          <w:szCs w:val="26"/>
        </w:rPr>
        <w:t xml:space="preserve"> </w:t>
      </w:r>
      <w:r w:rsidRPr="007901D9">
        <w:rPr>
          <w:sz w:val="26"/>
          <w:szCs w:val="26"/>
        </w:rPr>
        <w:t xml:space="preserve">Распространение </w:t>
      </w:r>
      <w:r w:rsidRPr="007901D9">
        <w:rPr>
          <w:i/>
          <w:sz w:val="26"/>
          <w:szCs w:val="26"/>
        </w:rPr>
        <w:t xml:space="preserve">Hedysarum gmelinii </w:t>
      </w:r>
      <w:r w:rsidRPr="007901D9">
        <w:rPr>
          <w:sz w:val="26"/>
          <w:szCs w:val="26"/>
        </w:rPr>
        <w:t xml:space="preserve">Ledeb., </w:t>
      </w:r>
      <w:r w:rsidRPr="007901D9">
        <w:rPr>
          <w:i/>
          <w:sz w:val="26"/>
          <w:szCs w:val="26"/>
        </w:rPr>
        <w:t>H. grandiflorum</w:t>
      </w:r>
      <w:r w:rsidRPr="007901D9">
        <w:rPr>
          <w:sz w:val="26"/>
          <w:szCs w:val="26"/>
        </w:rPr>
        <w:t xml:space="preserve"> Pall. и </w:t>
      </w:r>
      <w:r w:rsidRPr="007901D9">
        <w:rPr>
          <w:i/>
          <w:sz w:val="26"/>
          <w:szCs w:val="26"/>
        </w:rPr>
        <w:t>H. razoumovianum</w:t>
      </w:r>
      <w:r w:rsidRPr="007901D9">
        <w:rPr>
          <w:sz w:val="26"/>
          <w:szCs w:val="26"/>
        </w:rPr>
        <w:t xml:space="preserve"> Fisch. et Helm (Fabaceae) в Самарской области.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7901D9">
        <w:rPr>
          <w:b/>
          <w:sz w:val="26"/>
          <w:szCs w:val="26"/>
        </w:rPr>
        <w:t xml:space="preserve">Ильина В.Н. </w:t>
      </w:r>
      <w:r w:rsidRPr="005E2760">
        <w:rPr>
          <w:sz w:val="26"/>
          <w:szCs w:val="26"/>
        </w:rPr>
        <w:t>(Самара).</w:t>
      </w:r>
      <w:r>
        <w:rPr>
          <w:sz w:val="26"/>
          <w:szCs w:val="26"/>
        </w:rPr>
        <w:t xml:space="preserve"> </w:t>
      </w:r>
      <w:r w:rsidRPr="007901D9">
        <w:rPr>
          <w:sz w:val="26"/>
          <w:szCs w:val="26"/>
        </w:rPr>
        <w:t>Онтогенез и динамика популяций остролодочника колосистого (</w:t>
      </w:r>
      <w:r w:rsidRPr="00BB5BAA">
        <w:rPr>
          <w:i/>
          <w:sz w:val="26"/>
          <w:szCs w:val="26"/>
        </w:rPr>
        <w:t xml:space="preserve">Oxytropis spicata </w:t>
      </w:r>
      <w:r w:rsidRPr="007901D9">
        <w:rPr>
          <w:sz w:val="26"/>
          <w:szCs w:val="26"/>
        </w:rPr>
        <w:t>(Pall.) O. et B. Fedtsch., Fabaceae) в Самарской области.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Белоновская Е.А., Тишков А.А., Царевская Н.Г. </w:t>
      </w:r>
      <w:r w:rsidRPr="005E2760">
        <w:rPr>
          <w:sz w:val="26"/>
          <w:szCs w:val="26"/>
        </w:rPr>
        <w:t>(Москва).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>Разнообразие сообществ макрофитов национального парка «Валдайский» (Новгородская область) и проблемы её охраны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>Андреева И.З., Абрамова Л.М.</w:t>
      </w:r>
      <w:r w:rsidRPr="005674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(Уфа). </w:t>
      </w:r>
      <w:r w:rsidRPr="0056742A">
        <w:rPr>
          <w:sz w:val="26"/>
          <w:szCs w:val="26"/>
        </w:rPr>
        <w:t>Состояние ценопопуляций Adenophora lilifolia (L.) A. DC. на ООПТ Республики Башкортостан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Ильина В.Н. </w:t>
      </w:r>
      <w:r w:rsidRPr="005E2760">
        <w:rPr>
          <w:sz w:val="26"/>
          <w:szCs w:val="26"/>
        </w:rPr>
        <w:t>(Самара).</w:t>
      </w:r>
      <w:r>
        <w:rPr>
          <w:sz w:val="26"/>
          <w:szCs w:val="26"/>
        </w:rPr>
        <w:t xml:space="preserve"> </w:t>
      </w:r>
      <w:r w:rsidRPr="0056742A">
        <w:rPr>
          <w:sz w:val="26"/>
          <w:szCs w:val="26"/>
        </w:rPr>
        <w:t>Особенности природных популяций Cephalaria uralensis (Murr.) Schrad. ex Roem. et Schult. (Dipsacaceae)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Чап Т.Ф., Киселева Д.С. </w:t>
      </w:r>
      <w:r>
        <w:rPr>
          <w:sz w:val="26"/>
          <w:szCs w:val="26"/>
        </w:rPr>
        <w:t>(Самарская область, с. Бахилова Поляна)</w:t>
      </w:r>
      <w:r w:rsidRPr="00D90E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6742A">
        <w:rPr>
          <w:sz w:val="26"/>
          <w:szCs w:val="26"/>
        </w:rPr>
        <w:t>Состояние популяции Dianthus acicularis (Caryophyllaceae) в Жигулевском заповеднике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Попова Н.Н. </w:t>
      </w:r>
      <w:r w:rsidRPr="00857265">
        <w:rPr>
          <w:sz w:val="26"/>
          <w:szCs w:val="26"/>
        </w:rPr>
        <w:t>(Воронеж).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>Состояние территориальной охраны редких неморальных эпифитных мохообразных в средней полосе России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Рубцова А.В. </w:t>
      </w:r>
      <w:r w:rsidRPr="00857265">
        <w:rPr>
          <w:sz w:val="26"/>
          <w:szCs w:val="26"/>
        </w:rPr>
        <w:t>(Ижевск).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>Бриофлора памятника природы «Башмурские карьеры» (Удмуртская Республика)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Корженевский В.В., Корженевская Ю.В., Квитницкая А.А. </w:t>
      </w:r>
      <w:r w:rsidRPr="00857265">
        <w:rPr>
          <w:sz w:val="26"/>
          <w:szCs w:val="26"/>
        </w:rPr>
        <w:t>(Ялта).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>Кекуры Казантипского природного заповедника: сообщества и условия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Ершова Е.А. </w:t>
      </w:r>
      <w:r>
        <w:rPr>
          <w:b/>
          <w:sz w:val="26"/>
          <w:szCs w:val="26"/>
        </w:rPr>
        <w:t>(</w:t>
      </w:r>
      <w:r w:rsidRPr="00857265">
        <w:rPr>
          <w:sz w:val="26"/>
          <w:szCs w:val="26"/>
        </w:rPr>
        <w:t>Санкт-Петербург</w:t>
      </w:r>
      <w:r>
        <w:rPr>
          <w:sz w:val="26"/>
          <w:szCs w:val="26"/>
        </w:rPr>
        <w:t>).</w:t>
      </w:r>
      <w:r w:rsidRPr="0056742A">
        <w:rPr>
          <w:sz w:val="26"/>
          <w:szCs w:val="26"/>
        </w:rPr>
        <w:t xml:space="preserve"> Лугово-степные сообщества на склонах полярной экспозиции участка Острасьевы Яры заповедника «Белогорье»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Глушенков О.В. </w:t>
      </w:r>
      <w:r w:rsidRPr="00857265">
        <w:rPr>
          <w:sz w:val="26"/>
          <w:szCs w:val="26"/>
        </w:rPr>
        <w:t>(Новочебоксарск).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>Синтаксономическая диффернциация прибрежно-водной растительности озер старичного типа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Горичев Ю.П. </w:t>
      </w:r>
      <w:r>
        <w:rPr>
          <w:b/>
          <w:sz w:val="26"/>
          <w:szCs w:val="26"/>
        </w:rPr>
        <w:t>(</w:t>
      </w:r>
      <w:r w:rsidRPr="00E46B10">
        <w:rPr>
          <w:sz w:val="26"/>
          <w:szCs w:val="26"/>
        </w:rPr>
        <w:t>Республика Башкортос</w:t>
      </w:r>
      <w:r>
        <w:rPr>
          <w:sz w:val="26"/>
          <w:szCs w:val="26"/>
        </w:rPr>
        <w:t xml:space="preserve">тан, Белорецкий район, д.Реветь). </w:t>
      </w:r>
      <w:r w:rsidRPr="0056742A">
        <w:rPr>
          <w:sz w:val="26"/>
          <w:szCs w:val="26"/>
        </w:rPr>
        <w:t>Широколиственные леса Южно-Уральского заповедника (о распространении и фитоценотических особенностях)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Рыфф Л.Э. </w:t>
      </w:r>
      <w:r w:rsidRPr="00857265">
        <w:rPr>
          <w:sz w:val="26"/>
          <w:szCs w:val="26"/>
        </w:rPr>
        <w:t>(Ялта).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 xml:space="preserve">Биотопическая структура ландшафтно-рекреационного парка </w:t>
      </w:r>
      <w:r>
        <w:rPr>
          <w:sz w:val="26"/>
          <w:szCs w:val="26"/>
        </w:rPr>
        <w:t>«</w:t>
      </w:r>
      <w:r w:rsidRPr="0056742A">
        <w:rPr>
          <w:sz w:val="26"/>
          <w:szCs w:val="26"/>
        </w:rPr>
        <w:t>Тихая бухта</w:t>
      </w:r>
      <w:r>
        <w:rPr>
          <w:sz w:val="26"/>
          <w:szCs w:val="26"/>
        </w:rPr>
        <w:t>»</w:t>
      </w:r>
      <w:r w:rsidRPr="0056742A">
        <w:rPr>
          <w:sz w:val="26"/>
          <w:szCs w:val="26"/>
        </w:rPr>
        <w:t xml:space="preserve"> (юго-восточный Крым)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i/>
          <w:sz w:val="26"/>
          <w:szCs w:val="26"/>
        </w:rPr>
      </w:pPr>
    </w:p>
    <w:p w:rsidR="006C52EE" w:rsidRPr="008D79F5" w:rsidRDefault="006C52EE" w:rsidP="007901D9">
      <w:pPr>
        <w:ind w:firstLine="600"/>
        <w:jc w:val="both"/>
        <w:rPr>
          <w:i/>
          <w:sz w:val="26"/>
          <w:szCs w:val="26"/>
        </w:rPr>
      </w:pPr>
      <w:r w:rsidRPr="008D79F5">
        <w:rPr>
          <w:i/>
          <w:sz w:val="26"/>
          <w:szCs w:val="26"/>
        </w:rPr>
        <w:t>Секция: Фауна ООПТ и проблемы динамики видового состава и численности животных</w:t>
      </w: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Куличенко А.Ю. </w:t>
      </w:r>
      <w:r>
        <w:rPr>
          <w:b/>
          <w:sz w:val="26"/>
          <w:szCs w:val="26"/>
        </w:rPr>
        <w:t>(</w:t>
      </w:r>
      <w:r w:rsidRPr="00C43A20">
        <w:rPr>
          <w:sz w:val="26"/>
          <w:szCs w:val="26"/>
        </w:rPr>
        <w:t xml:space="preserve">Ленинградская область, г. Лодейное </w:t>
      </w:r>
      <w:r>
        <w:rPr>
          <w:sz w:val="26"/>
          <w:szCs w:val="26"/>
        </w:rPr>
        <w:t>Поле).</w:t>
      </w:r>
      <w:r w:rsidRPr="00D56C50">
        <w:rPr>
          <w:sz w:val="26"/>
          <w:szCs w:val="26"/>
        </w:rPr>
        <w:t xml:space="preserve"> Структурно-функциональные характеристики макрозообентоса малых озер Нижне-Свирского заповедника в условиях низкой водности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Даирова Д.С., Тарасова О.Г. </w:t>
      </w:r>
      <w:r w:rsidRPr="00857265">
        <w:rPr>
          <w:sz w:val="26"/>
          <w:szCs w:val="26"/>
        </w:rPr>
        <w:t>(Казань).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Биоразнообразие и пространственное распределение макрозообентоса в водотоках Волго-Ахтубинской поймы как объекта особо охраняемых природных территорий России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Мельникова А.В. </w:t>
      </w:r>
      <w:r w:rsidRPr="00857265">
        <w:rPr>
          <w:sz w:val="26"/>
          <w:szCs w:val="26"/>
        </w:rPr>
        <w:t>(Казань).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Донная фауна озера Архиерейское (Лаишевский район, Республика Татарстан)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Сейранян Е.Ю. </w:t>
      </w:r>
      <w:r w:rsidRPr="00857265">
        <w:rPr>
          <w:sz w:val="26"/>
          <w:szCs w:val="26"/>
        </w:rPr>
        <w:t>(Волгоград).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Особенности фауны жесткокрылых (Coleoptera) природного парка «Донской»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Любвина И.В. </w:t>
      </w:r>
      <w:r>
        <w:rPr>
          <w:sz w:val="26"/>
          <w:szCs w:val="26"/>
        </w:rPr>
        <w:t>(Самарская область, с. Бахилова Поляна)</w:t>
      </w:r>
      <w:r w:rsidRPr="00D90E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56C50">
        <w:rPr>
          <w:sz w:val="26"/>
          <w:szCs w:val="26"/>
        </w:rPr>
        <w:t>Виды рода Fannia (Diptera, Brachycera) Самарской области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Клещевникова М.О. </w:t>
      </w:r>
      <w:r w:rsidRPr="00857265">
        <w:rPr>
          <w:sz w:val="26"/>
          <w:szCs w:val="26"/>
        </w:rPr>
        <w:t>(Воронеж).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К изучению комплекса короткоусых двукрылых (Diptera; Brachycera)  Воронежского федерального заказника</w:t>
      </w:r>
      <w:r>
        <w:rPr>
          <w:sz w:val="26"/>
          <w:szCs w:val="26"/>
        </w:rPr>
        <w:t>.</w:t>
      </w:r>
    </w:p>
    <w:p w:rsidR="006C52EE" w:rsidRDefault="006C52EE" w:rsidP="005E2760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Бичевой В.В. </w:t>
      </w:r>
      <w:r w:rsidRPr="00857265">
        <w:rPr>
          <w:sz w:val="26"/>
          <w:szCs w:val="26"/>
        </w:rPr>
        <w:t>(Волгоград).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Биоразнообразие и особенности экологии жуков-карапузиков (Coleoptera, Histeridae) природного парка «Донской»</w:t>
      </w:r>
      <w:r>
        <w:rPr>
          <w:sz w:val="26"/>
          <w:szCs w:val="26"/>
        </w:rPr>
        <w:t>.</w:t>
      </w:r>
    </w:p>
    <w:p w:rsidR="006C52EE" w:rsidRDefault="006C52EE" w:rsidP="005E2760">
      <w:pPr>
        <w:ind w:firstLine="600"/>
        <w:jc w:val="both"/>
        <w:rPr>
          <w:sz w:val="26"/>
          <w:szCs w:val="26"/>
        </w:rPr>
      </w:pPr>
      <w:r w:rsidRPr="007901D9">
        <w:rPr>
          <w:b/>
          <w:sz w:val="26"/>
          <w:szCs w:val="26"/>
        </w:rPr>
        <w:t xml:space="preserve">Лычковская И.Ю., Николаева А.М. </w:t>
      </w:r>
      <w:r w:rsidRPr="007901D9">
        <w:rPr>
          <w:sz w:val="26"/>
          <w:szCs w:val="26"/>
        </w:rPr>
        <w:t>(Рязанская область, п Брыкин Бор). Комплексы полужесткокрылых насекомых (Heteroptera) ненарушенных и антропогенно трансформированных биотопов в Центральной России.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Герасимов Ю.Л. </w:t>
      </w:r>
      <w:r w:rsidRPr="005E2760">
        <w:rPr>
          <w:sz w:val="26"/>
          <w:szCs w:val="26"/>
        </w:rPr>
        <w:t>(Самара).</w:t>
      </w:r>
      <w:r>
        <w:rPr>
          <w:sz w:val="26"/>
          <w:szCs w:val="26"/>
        </w:rPr>
        <w:t xml:space="preserve"> </w:t>
      </w:r>
      <w:r w:rsidRPr="00D56C50">
        <w:rPr>
          <w:sz w:val="26"/>
          <w:szCs w:val="26"/>
        </w:rPr>
        <w:t>Коловратки озера в пойме реки Волга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Островский А.М. </w:t>
      </w:r>
      <w:r w:rsidRPr="00857265">
        <w:rPr>
          <w:sz w:val="26"/>
          <w:szCs w:val="26"/>
        </w:rPr>
        <w:t>(</w:t>
      </w:r>
      <w:r>
        <w:rPr>
          <w:sz w:val="26"/>
          <w:szCs w:val="26"/>
        </w:rPr>
        <w:t xml:space="preserve">Республика Беларусь, </w:t>
      </w:r>
      <w:r w:rsidRPr="00857265">
        <w:rPr>
          <w:sz w:val="26"/>
          <w:szCs w:val="26"/>
        </w:rPr>
        <w:t>Гомель).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>Иксодовые клещи – переносчики возбудителей трансмиссивных инфекций в Беларуси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>Кириллова Н.Ю., Кириллов А.А.</w:t>
      </w:r>
      <w:r w:rsidRPr="005674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(Тольятти). </w:t>
      </w:r>
      <w:r w:rsidRPr="0056742A">
        <w:rPr>
          <w:sz w:val="26"/>
          <w:szCs w:val="26"/>
        </w:rPr>
        <w:t xml:space="preserve">Экспериментальное изучение плодовитости самок </w:t>
      </w:r>
      <w:r w:rsidRPr="003805B8">
        <w:rPr>
          <w:i/>
          <w:sz w:val="26"/>
          <w:szCs w:val="26"/>
        </w:rPr>
        <w:t>Cosmocerca ornata</w:t>
      </w:r>
      <w:r w:rsidRPr="0056742A"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>(Nematoda: Cosmocercidae)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Маркина Т.А. </w:t>
      </w:r>
      <w:r w:rsidRPr="007901D9">
        <w:rPr>
          <w:sz w:val="26"/>
          <w:szCs w:val="26"/>
        </w:rPr>
        <w:t>(Рязанская область, п Брыкин Бор).</w:t>
      </w:r>
      <w:r>
        <w:rPr>
          <w:sz w:val="26"/>
          <w:szCs w:val="26"/>
        </w:rPr>
        <w:t xml:space="preserve"> </w:t>
      </w:r>
      <w:r w:rsidRPr="0056742A">
        <w:rPr>
          <w:sz w:val="26"/>
          <w:szCs w:val="26"/>
        </w:rPr>
        <w:t>Изменение видового состава и структуры сообществ мелких млекопитающих пойменных дубрав юго-востока Мещеры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Калинкин Ю.Н. </w:t>
      </w:r>
      <w:r w:rsidRPr="00C448B9">
        <w:rPr>
          <w:sz w:val="26"/>
          <w:szCs w:val="26"/>
        </w:rPr>
        <w:t>(</w:t>
      </w:r>
      <w:r w:rsidRPr="00AA3A85">
        <w:rPr>
          <w:sz w:val="26"/>
          <w:szCs w:val="26"/>
        </w:rPr>
        <w:t>Горно-Алтайск</w:t>
      </w:r>
      <w:r>
        <w:rPr>
          <w:sz w:val="26"/>
          <w:szCs w:val="26"/>
        </w:rPr>
        <w:t>).</w:t>
      </w:r>
      <w:r w:rsidRPr="0056742A">
        <w:rPr>
          <w:sz w:val="26"/>
          <w:szCs w:val="26"/>
        </w:rPr>
        <w:t xml:space="preserve"> Весенний учет марала  в Алтайском заповеднике</w:t>
      </w:r>
      <w:r>
        <w:rPr>
          <w:sz w:val="26"/>
          <w:szCs w:val="26"/>
        </w:rPr>
        <w:t>.</w:t>
      </w:r>
    </w:p>
    <w:p w:rsidR="006C52EE" w:rsidRPr="000C3A0C" w:rsidRDefault="006C52EE" w:rsidP="007901D9">
      <w:pPr>
        <w:ind w:firstLine="600"/>
        <w:jc w:val="both"/>
        <w:rPr>
          <w:sz w:val="26"/>
          <w:szCs w:val="26"/>
        </w:rPr>
      </w:pPr>
      <w:r w:rsidRPr="000C3A0C">
        <w:rPr>
          <w:b/>
          <w:sz w:val="26"/>
          <w:szCs w:val="26"/>
        </w:rPr>
        <w:t xml:space="preserve">Чихляев И.В. </w:t>
      </w:r>
      <w:r w:rsidRPr="00C448B9">
        <w:rPr>
          <w:sz w:val="26"/>
          <w:szCs w:val="26"/>
        </w:rPr>
        <w:t>(Тольятти).</w:t>
      </w:r>
      <w:r>
        <w:rPr>
          <w:b/>
          <w:sz w:val="26"/>
          <w:szCs w:val="26"/>
        </w:rPr>
        <w:t xml:space="preserve"> </w:t>
      </w:r>
      <w:r w:rsidRPr="000C3A0C">
        <w:rPr>
          <w:sz w:val="26"/>
          <w:szCs w:val="26"/>
        </w:rPr>
        <w:t xml:space="preserve">Материалы к гельминтофауне прудовой лягушки </w:t>
      </w:r>
      <w:r w:rsidRPr="000C3A0C">
        <w:rPr>
          <w:i/>
          <w:sz w:val="26"/>
          <w:szCs w:val="26"/>
        </w:rPr>
        <w:t>Pelophylax lessonae</w:t>
      </w:r>
      <w:r w:rsidRPr="000C3A0C">
        <w:rPr>
          <w:sz w:val="26"/>
          <w:szCs w:val="26"/>
        </w:rPr>
        <w:t xml:space="preserve"> (</w:t>
      </w:r>
      <w:r>
        <w:rPr>
          <w:sz w:val="26"/>
          <w:szCs w:val="26"/>
          <w:lang w:val="en-US"/>
        </w:rPr>
        <w:t>C</w:t>
      </w:r>
      <w:r w:rsidRPr="000C3A0C">
        <w:rPr>
          <w:sz w:val="26"/>
          <w:szCs w:val="26"/>
        </w:rPr>
        <w:t xml:space="preserve">amerano, 1882) </w:t>
      </w:r>
      <w:r>
        <w:rPr>
          <w:sz w:val="26"/>
          <w:szCs w:val="26"/>
        </w:rPr>
        <w:t>в Ж</w:t>
      </w:r>
      <w:r w:rsidRPr="000C3A0C">
        <w:rPr>
          <w:sz w:val="26"/>
          <w:szCs w:val="26"/>
        </w:rPr>
        <w:t>игулевском заповеднике</w:t>
      </w:r>
      <w:r>
        <w:rPr>
          <w:sz w:val="26"/>
          <w:szCs w:val="26"/>
        </w:rPr>
        <w:t>.</w:t>
      </w:r>
    </w:p>
    <w:p w:rsidR="006C52EE" w:rsidRPr="000C3A0C" w:rsidRDefault="006C52EE" w:rsidP="007901D9">
      <w:pPr>
        <w:ind w:firstLine="600"/>
        <w:jc w:val="both"/>
        <w:rPr>
          <w:sz w:val="26"/>
          <w:szCs w:val="26"/>
        </w:rPr>
      </w:pPr>
      <w:r w:rsidRPr="007901D9">
        <w:rPr>
          <w:b/>
          <w:sz w:val="26"/>
          <w:szCs w:val="26"/>
        </w:rPr>
        <w:t>Лычковская И.Ю.</w:t>
      </w:r>
      <w:r w:rsidRPr="007901D9">
        <w:rPr>
          <w:sz w:val="26"/>
          <w:szCs w:val="26"/>
        </w:rPr>
        <w:t xml:space="preserve"> (Рязанская область, п Брыкин Бор).</w:t>
      </w:r>
      <w:r w:rsidRPr="007901D9">
        <w:rPr>
          <w:b/>
          <w:sz w:val="26"/>
          <w:szCs w:val="26"/>
        </w:rPr>
        <w:t xml:space="preserve"> </w:t>
      </w:r>
      <w:r w:rsidRPr="007901D9">
        <w:rPr>
          <w:sz w:val="26"/>
          <w:szCs w:val="26"/>
        </w:rPr>
        <w:t>Количественные характеристики макрозообентоса некоторых водоёмов Окского заповедника.</w:t>
      </w:r>
    </w:p>
    <w:p w:rsidR="006C52EE" w:rsidRPr="000C3A0C" w:rsidRDefault="006C52EE" w:rsidP="007901D9">
      <w:pPr>
        <w:ind w:firstLine="600"/>
        <w:jc w:val="both"/>
        <w:rPr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sz w:val="26"/>
          <w:szCs w:val="26"/>
        </w:rPr>
      </w:pPr>
    </w:p>
    <w:p w:rsidR="006C52EE" w:rsidRPr="008D79F5" w:rsidRDefault="006C52EE" w:rsidP="007901D9">
      <w:pPr>
        <w:ind w:firstLine="600"/>
        <w:jc w:val="both"/>
        <w:rPr>
          <w:i/>
          <w:sz w:val="26"/>
          <w:szCs w:val="26"/>
        </w:rPr>
      </w:pPr>
      <w:r w:rsidRPr="008D79F5">
        <w:rPr>
          <w:i/>
          <w:sz w:val="26"/>
          <w:szCs w:val="26"/>
        </w:rPr>
        <w:t>Секция: Рекреация, ландшафты, геология и почвы ООПТ. Устойчивое развитие и экологическое образование</w:t>
      </w: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Джаппуев Д.Р. </w:t>
      </w:r>
      <w:r w:rsidRPr="00C448B9">
        <w:rPr>
          <w:sz w:val="26"/>
          <w:szCs w:val="26"/>
        </w:rPr>
        <w:t>(Республика Кабардино-Балкария, с.</w:t>
      </w:r>
      <w:r>
        <w:rPr>
          <w:sz w:val="26"/>
          <w:szCs w:val="26"/>
        </w:rPr>
        <w:t xml:space="preserve"> </w:t>
      </w:r>
      <w:r w:rsidRPr="00C448B9">
        <w:rPr>
          <w:sz w:val="26"/>
          <w:szCs w:val="26"/>
        </w:rPr>
        <w:t>Верхний Баксан)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Численные интегральные оценки подверженности фактической селевой опасности избранных территорий национального парка Приэльбрусье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Дегтярева М.А., Пупышев Ю.С., Батоцыренов Э.А. </w:t>
      </w:r>
      <w:r>
        <w:rPr>
          <w:b/>
          <w:sz w:val="26"/>
          <w:szCs w:val="26"/>
        </w:rPr>
        <w:t>(</w:t>
      </w:r>
      <w:r w:rsidRPr="00EE109F">
        <w:rPr>
          <w:sz w:val="26"/>
          <w:szCs w:val="26"/>
          <w:lang w:eastAsia="en-US"/>
        </w:rPr>
        <w:t>Улан-Удэ</w:t>
      </w:r>
      <w:r>
        <w:rPr>
          <w:sz w:val="26"/>
          <w:szCs w:val="26"/>
          <w:lang w:eastAsia="en-US"/>
        </w:rPr>
        <w:t>).</w:t>
      </w:r>
      <w:r w:rsidRPr="00D56C50">
        <w:rPr>
          <w:sz w:val="26"/>
          <w:szCs w:val="26"/>
        </w:rPr>
        <w:t xml:space="preserve"> Определение рекреационных нагрузок на территории рекреационной местности «Побережье Байкала»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Сыщиков Д.В., Сыщикова О.В. </w:t>
      </w:r>
      <w:r w:rsidRPr="00C448B9">
        <w:rPr>
          <w:sz w:val="26"/>
          <w:szCs w:val="26"/>
        </w:rPr>
        <w:t>(</w:t>
      </w:r>
      <w:r>
        <w:rPr>
          <w:sz w:val="26"/>
          <w:szCs w:val="26"/>
        </w:rPr>
        <w:t xml:space="preserve">Непризнанная Донецкая Народная Республика, </w:t>
      </w:r>
      <w:r w:rsidRPr="00C448B9">
        <w:rPr>
          <w:sz w:val="26"/>
          <w:szCs w:val="26"/>
        </w:rPr>
        <w:t>Донецк).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Влияние коллекционных древесных насаждений ГУ «Донецкий ботанический сад» на агрохимические показатели почв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Соколов А.С. </w:t>
      </w:r>
      <w:r w:rsidRPr="00857265">
        <w:rPr>
          <w:sz w:val="26"/>
          <w:szCs w:val="26"/>
        </w:rPr>
        <w:t>(</w:t>
      </w:r>
      <w:r>
        <w:rPr>
          <w:sz w:val="26"/>
          <w:szCs w:val="26"/>
        </w:rPr>
        <w:t xml:space="preserve">Республика Беларусь, </w:t>
      </w:r>
      <w:r w:rsidRPr="00857265">
        <w:rPr>
          <w:sz w:val="26"/>
          <w:szCs w:val="26"/>
        </w:rPr>
        <w:t>Гомель).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Трансформация ландшафтов Гродненской области и их сохранение в системе ООПТ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7901D9">
        <w:rPr>
          <w:b/>
          <w:sz w:val="26"/>
          <w:szCs w:val="26"/>
        </w:rPr>
        <w:t xml:space="preserve">Винюсева Г.В. </w:t>
      </w:r>
      <w:r w:rsidRPr="007901D9">
        <w:rPr>
          <w:sz w:val="26"/>
          <w:szCs w:val="26"/>
        </w:rPr>
        <w:t>(Ульяновск).</w:t>
      </w:r>
      <w:r w:rsidRPr="007901D9">
        <w:rPr>
          <w:b/>
          <w:sz w:val="26"/>
          <w:szCs w:val="26"/>
        </w:rPr>
        <w:t xml:space="preserve"> </w:t>
      </w:r>
      <w:r w:rsidRPr="007901D9">
        <w:rPr>
          <w:sz w:val="26"/>
          <w:szCs w:val="26"/>
        </w:rPr>
        <w:t>Особо охраняемые природные территории Сызрано-Терешкинского физико-географического района Среднего Поволжья существующие и перспективные.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427B25">
        <w:rPr>
          <w:b/>
          <w:sz w:val="26"/>
          <w:szCs w:val="26"/>
        </w:rPr>
        <w:t xml:space="preserve">Кузнецова Р.С., Саксонов С.В., Сенатор С.А. </w:t>
      </w:r>
      <w:r w:rsidRPr="00C448B9">
        <w:rPr>
          <w:sz w:val="26"/>
          <w:szCs w:val="26"/>
        </w:rPr>
        <w:t>(Тольятти).</w:t>
      </w:r>
      <w:r>
        <w:rPr>
          <w:b/>
          <w:sz w:val="26"/>
          <w:szCs w:val="26"/>
        </w:rPr>
        <w:t xml:space="preserve"> </w:t>
      </w:r>
      <w:r w:rsidRPr="00427B25">
        <w:rPr>
          <w:sz w:val="26"/>
          <w:szCs w:val="26"/>
        </w:rPr>
        <w:t>Охраняемые природные территории бассейна реки Уса (Среднее Поволжье)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7901D9">
        <w:rPr>
          <w:b/>
          <w:color w:val="000000"/>
          <w:sz w:val="26"/>
          <w:szCs w:val="26"/>
        </w:rPr>
        <w:t xml:space="preserve">Кораблева О.В. </w:t>
      </w:r>
      <w:r w:rsidRPr="007901D9">
        <w:rPr>
          <w:color w:val="000000"/>
          <w:sz w:val="26"/>
          <w:szCs w:val="26"/>
        </w:rPr>
        <w:t>(Нижний Новгород). Пойменно-русловые комплексы и многолетние ряды мониторинга русловых и пойменных процессов реки Керженец.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D56C50">
        <w:rPr>
          <w:b/>
          <w:sz w:val="26"/>
          <w:szCs w:val="26"/>
        </w:rPr>
        <w:t xml:space="preserve">Прохорова С.В., Степанова С.В. </w:t>
      </w:r>
      <w:r w:rsidRPr="00C448B9">
        <w:rPr>
          <w:sz w:val="26"/>
          <w:szCs w:val="26"/>
        </w:rPr>
        <w:t>(Казань).</w:t>
      </w:r>
      <w:r>
        <w:rPr>
          <w:b/>
          <w:sz w:val="26"/>
          <w:szCs w:val="26"/>
        </w:rPr>
        <w:t xml:space="preserve"> </w:t>
      </w:r>
      <w:r w:rsidRPr="00D56C50">
        <w:rPr>
          <w:sz w:val="26"/>
          <w:szCs w:val="26"/>
        </w:rPr>
        <w:t>Очистка нефтезагрязненных вод модифицированным сорбционным материалом на основе отхода растительного происхождения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Желонкина Е.Э. </w:t>
      </w:r>
      <w:r w:rsidRPr="00C448B9">
        <w:rPr>
          <w:sz w:val="26"/>
          <w:szCs w:val="26"/>
        </w:rPr>
        <w:t>(Москва).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>Особо охраняемые природные территории - безопасность экологического равновесия Российского Севера (Ханты-Мансийский автономный округ)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Борисова Е.А., Шилов М.П. </w:t>
      </w:r>
      <w:r w:rsidRPr="00C448B9">
        <w:rPr>
          <w:sz w:val="26"/>
          <w:szCs w:val="26"/>
        </w:rPr>
        <w:t>(Иваново).</w:t>
      </w:r>
      <w:r>
        <w:rPr>
          <w:b/>
          <w:sz w:val="26"/>
          <w:szCs w:val="26"/>
        </w:rPr>
        <w:t xml:space="preserve"> </w:t>
      </w:r>
      <w:r w:rsidRPr="0056742A">
        <w:rPr>
          <w:sz w:val="26"/>
          <w:szCs w:val="26"/>
        </w:rPr>
        <w:t xml:space="preserve">Дендрологический сад  школы № </w:t>
      </w:r>
      <w:smartTag w:uri="urn:schemas-microsoft-com:office:smarttags" w:element="metricconverter">
        <w:smartTagPr>
          <w:attr w:name="ProductID" w:val="56 г"/>
        </w:smartTagPr>
        <w:r w:rsidRPr="0056742A">
          <w:rPr>
            <w:sz w:val="26"/>
            <w:szCs w:val="26"/>
          </w:rPr>
          <w:t>56 г</w:t>
        </w:r>
      </w:smartTag>
      <w:r w:rsidRPr="0056742A">
        <w:rPr>
          <w:sz w:val="26"/>
          <w:szCs w:val="26"/>
        </w:rPr>
        <w:t>. Иваново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Миронова Л.Н., Реут А.А. </w:t>
      </w:r>
      <w:r w:rsidRPr="00C448B9">
        <w:rPr>
          <w:sz w:val="26"/>
          <w:szCs w:val="26"/>
        </w:rPr>
        <w:t xml:space="preserve">(Уфа). </w:t>
      </w:r>
      <w:r w:rsidRPr="0056742A">
        <w:rPr>
          <w:sz w:val="26"/>
          <w:szCs w:val="26"/>
        </w:rPr>
        <w:t>Коллекции цветочно-декоративных растений Ботанического сада как форма экологического воспитания населения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56742A">
        <w:rPr>
          <w:b/>
          <w:sz w:val="26"/>
          <w:szCs w:val="26"/>
        </w:rPr>
        <w:t xml:space="preserve">Розенберг Г.С., Саксонов С.В. Кудинова Г.Э. </w:t>
      </w:r>
      <w:r w:rsidRPr="00C448B9">
        <w:rPr>
          <w:sz w:val="26"/>
          <w:szCs w:val="26"/>
        </w:rPr>
        <w:t xml:space="preserve">(Тольятти). </w:t>
      </w:r>
      <w:r w:rsidRPr="0056742A">
        <w:rPr>
          <w:sz w:val="26"/>
          <w:szCs w:val="26"/>
        </w:rPr>
        <w:t>Экологическое образование в интересах устойчивого развития на протяжении всей жизни для всех</w:t>
      </w:r>
      <w:r>
        <w:rPr>
          <w:sz w:val="26"/>
          <w:szCs w:val="26"/>
        </w:rPr>
        <w:t>.</w:t>
      </w:r>
    </w:p>
    <w:p w:rsidR="006C52EE" w:rsidRDefault="006C52EE" w:rsidP="007901D9">
      <w:pPr>
        <w:ind w:firstLine="600"/>
        <w:jc w:val="both"/>
        <w:rPr>
          <w:caps/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caps/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Pr="00C628DA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3</w:t>
      </w:r>
      <w:r w:rsidRPr="00C628DA">
        <w:rPr>
          <w:b/>
          <w:sz w:val="26"/>
          <w:szCs w:val="26"/>
        </w:rPr>
        <w:t>0- 1</w:t>
      </w:r>
      <w:r>
        <w:rPr>
          <w:b/>
          <w:sz w:val="26"/>
          <w:szCs w:val="26"/>
        </w:rPr>
        <w:t>8-0</w:t>
      </w:r>
      <w:r w:rsidRPr="00C628DA">
        <w:rPr>
          <w:b/>
          <w:sz w:val="26"/>
          <w:szCs w:val="26"/>
        </w:rPr>
        <w:t>0 –</w:t>
      </w:r>
      <w:r>
        <w:rPr>
          <w:b/>
          <w:sz w:val="26"/>
          <w:szCs w:val="26"/>
        </w:rPr>
        <w:t xml:space="preserve"> подведение итогов конференции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sz w:val="26"/>
          <w:szCs w:val="26"/>
        </w:rPr>
      </w:pPr>
      <w:r w:rsidRPr="00C628D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8-0</w:t>
      </w:r>
      <w:r w:rsidRPr="00C628D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– дружеская встреча участников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</w:p>
    <w:p w:rsidR="006C52EE" w:rsidRPr="00057FCD" w:rsidRDefault="006C52EE" w:rsidP="007901D9">
      <w:pPr>
        <w:ind w:firstLine="600"/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20</w:t>
      </w:r>
      <w:r w:rsidRPr="002F1399">
        <w:rPr>
          <w:b/>
          <w:sz w:val="28"/>
          <w:szCs w:val="28"/>
        </w:rPr>
        <w:t xml:space="preserve"> сентября</w:t>
      </w:r>
      <w:r>
        <w:rPr>
          <w:b/>
          <w:sz w:val="28"/>
          <w:szCs w:val="28"/>
        </w:rPr>
        <w:t>, среда: Экскурсионная программа, отъезд участников</w:t>
      </w:r>
      <w:r>
        <w:rPr>
          <w:sz w:val="28"/>
          <w:szCs w:val="28"/>
        </w:rPr>
        <w:t xml:space="preserve"> </w:t>
      </w:r>
      <w:r w:rsidRPr="00057FCD">
        <w:rPr>
          <w:b/>
          <w:sz w:val="28"/>
          <w:szCs w:val="28"/>
        </w:rPr>
        <w:t>конференции</w:t>
      </w:r>
    </w:p>
    <w:p w:rsidR="006C52EE" w:rsidRDefault="006C52EE" w:rsidP="007901D9">
      <w:pPr>
        <w:ind w:firstLine="600"/>
        <w:jc w:val="both"/>
        <w:rPr>
          <w:sz w:val="26"/>
          <w:szCs w:val="26"/>
        </w:rPr>
      </w:pPr>
    </w:p>
    <w:p w:rsidR="006C52EE" w:rsidRDefault="006C52EE" w:rsidP="007901D9">
      <w:pPr>
        <w:ind w:firstLine="600"/>
        <w:jc w:val="both"/>
        <w:rPr>
          <w:sz w:val="26"/>
          <w:szCs w:val="26"/>
        </w:rPr>
      </w:pPr>
    </w:p>
    <w:sectPr w:rsidR="006C52EE" w:rsidSect="0066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1D9"/>
    <w:rsid w:val="000055C9"/>
    <w:rsid w:val="00007B8E"/>
    <w:rsid w:val="00043518"/>
    <w:rsid w:val="00057FCD"/>
    <w:rsid w:val="000C288B"/>
    <w:rsid w:val="000C3A0C"/>
    <w:rsid w:val="00111DB5"/>
    <w:rsid w:val="00141C58"/>
    <w:rsid w:val="001E211A"/>
    <w:rsid w:val="001F5CA8"/>
    <w:rsid w:val="00242D97"/>
    <w:rsid w:val="002F1399"/>
    <w:rsid w:val="00354D0E"/>
    <w:rsid w:val="003805B8"/>
    <w:rsid w:val="00401459"/>
    <w:rsid w:val="0041005F"/>
    <w:rsid w:val="00426EEB"/>
    <w:rsid w:val="00427B25"/>
    <w:rsid w:val="004B7158"/>
    <w:rsid w:val="004D4230"/>
    <w:rsid w:val="00515368"/>
    <w:rsid w:val="00544CC0"/>
    <w:rsid w:val="0055686D"/>
    <w:rsid w:val="0056742A"/>
    <w:rsid w:val="005B431A"/>
    <w:rsid w:val="005E049E"/>
    <w:rsid w:val="005E2760"/>
    <w:rsid w:val="005F7142"/>
    <w:rsid w:val="00633DF7"/>
    <w:rsid w:val="00642FDE"/>
    <w:rsid w:val="0066365F"/>
    <w:rsid w:val="00693911"/>
    <w:rsid w:val="006C52EE"/>
    <w:rsid w:val="00712E1D"/>
    <w:rsid w:val="007867B3"/>
    <w:rsid w:val="007901D9"/>
    <w:rsid w:val="008100CB"/>
    <w:rsid w:val="00811869"/>
    <w:rsid w:val="008130B8"/>
    <w:rsid w:val="00821C9C"/>
    <w:rsid w:val="00835251"/>
    <w:rsid w:val="00857265"/>
    <w:rsid w:val="008D24A9"/>
    <w:rsid w:val="008D79F5"/>
    <w:rsid w:val="009472DE"/>
    <w:rsid w:val="00A707F4"/>
    <w:rsid w:val="00AA3A85"/>
    <w:rsid w:val="00AC469D"/>
    <w:rsid w:val="00B0584D"/>
    <w:rsid w:val="00B12789"/>
    <w:rsid w:val="00B26887"/>
    <w:rsid w:val="00BB5BAA"/>
    <w:rsid w:val="00C1776E"/>
    <w:rsid w:val="00C43A20"/>
    <w:rsid w:val="00C448B9"/>
    <w:rsid w:val="00C56ED2"/>
    <w:rsid w:val="00C628DA"/>
    <w:rsid w:val="00C7201C"/>
    <w:rsid w:val="00CA31CE"/>
    <w:rsid w:val="00CB2FD3"/>
    <w:rsid w:val="00CE571A"/>
    <w:rsid w:val="00D56C50"/>
    <w:rsid w:val="00D60AEE"/>
    <w:rsid w:val="00D65237"/>
    <w:rsid w:val="00D72221"/>
    <w:rsid w:val="00D90E0F"/>
    <w:rsid w:val="00DA734A"/>
    <w:rsid w:val="00DB6CD7"/>
    <w:rsid w:val="00E1534A"/>
    <w:rsid w:val="00E46B10"/>
    <w:rsid w:val="00E55D06"/>
    <w:rsid w:val="00E829E9"/>
    <w:rsid w:val="00EE109F"/>
    <w:rsid w:val="00F2149D"/>
    <w:rsid w:val="00F43541"/>
    <w:rsid w:val="00FC2F43"/>
    <w:rsid w:val="00FD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D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5">
    <w:name w:val="Font Style35"/>
    <w:basedOn w:val="DefaultParagraphFont"/>
    <w:uiPriority w:val="99"/>
    <w:rsid w:val="007901D9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7901D9"/>
    <w:pPr>
      <w:widowControl w:val="0"/>
      <w:autoSpaceDE w:val="0"/>
      <w:spacing w:line="278" w:lineRule="exact"/>
      <w:jc w:val="both"/>
    </w:pPr>
  </w:style>
  <w:style w:type="paragraph" w:styleId="PlainText">
    <w:name w:val="Plain Text"/>
    <w:basedOn w:val="Normal"/>
    <w:link w:val="PlainTextChar1"/>
    <w:uiPriority w:val="99"/>
    <w:rsid w:val="004D4230"/>
    <w:pPr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4D423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sakhalife.ru/wp-content/uploads/2016/12/logotip-rgo-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geum.ru/next/images/123805-nomer-m7f3c079.pn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im0-tub-ru.yandex.net/i?id=a6210dffcb559b998a4977e8c4560c75-l&amp;n=13" TargetMode="External"/><Relationship Id="rId5" Type="http://schemas.openxmlformats.org/officeDocument/2006/relationships/image" Target="http://ds311.ru/images/Samara-luka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s://yt3.ggpht.com/-kGJlItCNb5A/AAAAAAAAAAI/AAAAAAAAAAA/Vcn-FZXP2jQ/s900-c-k-no-mo-rj-c0xffffff/photo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253</TotalTime>
  <Pages>7</Pages>
  <Words>2047</Words>
  <Characters>11674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User</cp:lastModifiedBy>
  <cp:revision>15</cp:revision>
  <cp:lastPrinted>2017-09-13T08:01:00Z</cp:lastPrinted>
  <dcterms:created xsi:type="dcterms:W3CDTF">2017-09-12T19:28:00Z</dcterms:created>
  <dcterms:modified xsi:type="dcterms:W3CDTF">2017-09-14T06:56:00Z</dcterms:modified>
</cp:coreProperties>
</file>