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4D" w:rsidRDefault="0059522B" w:rsidP="00CE77E1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4"/>
          <w:szCs w:val="27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44"/>
          <w:szCs w:val="27"/>
          <w:u w:val="single"/>
        </w:rPr>
        <w:t>Пресс-релиз</w:t>
      </w:r>
    </w:p>
    <w:p w:rsidR="006E6CDD" w:rsidRDefault="006E6CDD" w:rsidP="00CE77E1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4"/>
          <w:szCs w:val="27"/>
          <w:u w:val="single"/>
        </w:rPr>
      </w:pPr>
    </w:p>
    <w:p w:rsidR="0031375C" w:rsidRPr="006E6CDD" w:rsidRDefault="006E6CDD" w:rsidP="006E6C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CDD">
        <w:rPr>
          <w:rFonts w:ascii="Times New Roman" w:hAnsi="Times New Roman" w:cs="Times New Roman"/>
          <w:b/>
          <w:sz w:val="28"/>
          <w:szCs w:val="28"/>
        </w:rPr>
        <w:t>Круглый стол: «Кто загрязняет воздух в городе Тольятти?»</w:t>
      </w:r>
    </w:p>
    <w:p w:rsidR="006E6CDD" w:rsidRDefault="006E6CDD" w:rsidP="00DF6B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6B44" w:rsidRDefault="009446B1" w:rsidP="00DF6B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66040</wp:posOffset>
            </wp:positionV>
            <wp:extent cx="1885950" cy="1504950"/>
            <wp:effectExtent l="19050" t="0" r="0" b="0"/>
            <wp:wrapTight wrapText="bothSides">
              <wp:wrapPolygon edited="0">
                <wp:start x="-218" y="0"/>
                <wp:lineTo x="-218" y="21327"/>
                <wp:lineTo x="21600" y="21327"/>
                <wp:lineTo x="21600" y="0"/>
                <wp:lineTo x="-218" y="0"/>
              </wp:wrapPolygon>
            </wp:wrapTight>
            <wp:docPr id="1" name="Рисунок 1" descr="https://sites.google.com/site/tltrbo/_/rsrc/1511173733859/home/35%20%D0%BB%D0%B5%D1%82%20%D0%98%D0%AD%D0%92%D0%91%20%D0%A0%D0%90%D0%9D.jpg?height=158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tltrbo/_/rsrc/1511173733859/home/35%20%D0%BB%D0%B5%D1%82%20%D0%98%D0%AD%D0%92%D0%91%20%D0%A0%D0%90%D0%9D.jpg?height=158&amp;width=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90742" w:rsidRPr="00DF6B44">
        <w:rPr>
          <w:rFonts w:ascii="Times New Roman" w:hAnsi="Times New Roman" w:cs="Times New Roman"/>
          <w:color w:val="000000"/>
          <w:sz w:val="28"/>
          <w:szCs w:val="28"/>
        </w:rPr>
        <w:t xml:space="preserve">В 2018-м году исполняется 35-лет Институту экологии Волжского бассейна РАН, в рамках «юбилейного» года планируется провести ряд мероприятий в формате «круглого стола» или «диалога», на котором будут обсуждаться важнейшие экологические </w:t>
      </w:r>
      <w:r w:rsidR="00B25BDC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</w:t>
      </w:r>
      <w:r w:rsidR="002F4793">
        <w:rPr>
          <w:rFonts w:ascii="Times New Roman" w:hAnsi="Times New Roman" w:cs="Times New Roman"/>
          <w:color w:val="000000"/>
          <w:sz w:val="28"/>
          <w:szCs w:val="28"/>
        </w:rPr>
        <w:t xml:space="preserve">Самарской области: </w:t>
      </w:r>
      <w:r w:rsidR="00590742" w:rsidRPr="00DF6B44">
        <w:rPr>
          <w:rFonts w:ascii="Times New Roman" w:hAnsi="Times New Roman" w:cs="Times New Roman"/>
          <w:color w:val="000000"/>
          <w:sz w:val="28"/>
          <w:szCs w:val="28"/>
        </w:rPr>
        <w:t>сохранение и рациональное использование природных ресурсов</w:t>
      </w:r>
      <w:r w:rsidR="006277A0">
        <w:rPr>
          <w:rFonts w:ascii="Times New Roman" w:hAnsi="Times New Roman" w:cs="Times New Roman"/>
          <w:color w:val="000000"/>
          <w:sz w:val="28"/>
          <w:szCs w:val="28"/>
        </w:rPr>
        <w:t>, загрязнению воздуха</w:t>
      </w:r>
      <w:r w:rsidR="00B25BDC">
        <w:rPr>
          <w:rFonts w:ascii="Times New Roman" w:hAnsi="Times New Roman" w:cs="Times New Roman"/>
          <w:color w:val="000000"/>
          <w:sz w:val="28"/>
          <w:szCs w:val="28"/>
        </w:rPr>
        <w:t xml:space="preserve"> и воды</w:t>
      </w:r>
      <w:r w:rsidR="006277A0">
        <w:rPr>
          <w:rFonts w:ascii="Times New Roman" w:hAnsi="Times New Roman" w:cs="Times New Roman"/>
          <w:color w:val="000000"/>
          <w:sz w:val="28"/>
          <w:szCs w:val="28"/>
        </w:rPr>
        <w:t xml:space="preserve">, проблеме </w:t>
      </w:r>
      <w:proofErr w:type="spellStart"/>
      <w:r w:rsidR="00D47AE0">
        <w:rPr>
          <w:rFonts w:ascii="Times New Roman" w:hAnsi="Times New Roman" w:cs="Times New Roman"/>
          <w:color w:val="000000"/>
          <w:sz w:val="28"/>
          <w:szCs w:val="28"/>
        </w:rPr>
        <w:t>биоинвазий</w:t>
      </w:r>
      <w:proofErr w:type="spellEnd"/>
      <w:r w:rsidR="00D47AE0">
        <w:rPr>
          <w:rFonts w:ascii="Times New Roman" w:hAnsi="Times New Roman" w:cs="Times New Roman"/>
          <w:color w:val="000000"/>
          <w:sz w:val="28"/>
          <w:szCs w:val="28"/>
        </w:rPr>
        <w:t xml:space="preserve"> – вселению чужеродных организмов, </w:t>
      </w:r>
      <w:r w:rsidR="006277A0">
        <w:rPr>
          <w:rFonts w:ascii="Times New Roman" w:hAnsi="Times New Roman" w:cs="Times New Roman"/>
          <w:color w:val="000000"/>
          <w:sz w:val="28"/>
          <w:szCs w:val="28"/>
        </w:rPr>
        <w:t xml:space="preserve">охраны редких видов </w:t>
      </w:r>
      <w:r w:rsidR="00D47AE0">
        <w:rPr>
          <w:rFonts w:ascii="Times New Roman" w:hAnsi="Times New Roman" w:cs="Times New Roman"/>
          <w:color w:val="000000"/>
          <w:sz w:val="28"/>
          <w:szCs w:val="28"/>
        </w:rPr>
        <w:t>растений и животных</w:t>
      </w:r>
      <w:r w:rsidR="00590742" w:rsidRPr="00DF6B4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277A0">
        <w:rPr>
          <w:rFonts w:ascii="Times New Roman" w:hAnsi="Times New Roman" w:cs="Times New Roman"/>
          <w:color w:val="000000"/>
          <w:sz w:val="28"/>
          <w:szCs w:val="28"/>
        </w:rPr>
        <w:t xml:space="preserve"> Так </w:t>
      </w:r>
      <w:r w:rsidR="00590742" w:rsidRPr="00DF6B44">
        <w:rPr>
          <w:rFonts w:ascii="Times New Roman" w:hAnsi="Times New Roman" w:cs="Times New Roman"/>
          <w:color w:val="000000"/>
          <w:sz w:val="28"/>
          <w:szCs w:val="28"/>
        </w:rPr>
        <w:t>2 марта</w:t>
      </w:r>
      <w:r w:rsidR="006B6A4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CE77E1">
        <w:rPr>
          <w:rFonts w:ascii="Times New Roman" w:hAnsi="Times New Roman" w:cs="Times New Roman"/>
          <w:color w:val="000000"/>
          <w:sz w:val="28"/>
          <w:szCs w:val="28"/>
        </w:rPr>
        <w:t xml:space="preserve"> 10:00 </w:t>
      </w:r>
      <w:r w:rsidR="00CE77E1" w:rsidRPr="00CE77E1">
        <w:rPr>
          <w:rFonts w:ascii="Times New Roman" w:hAnsi="Times New Roman" w:cs="Times New Roman"/>
          <w:sz w:val="28"/>
          <w:szCs w:val="28"/>
        </w:rPr>
        <w:t>в экологическом музее Института экологии Волжского бассейна РАН</w:t>
      </w:r>
      <w:r w:rsidR="00CE77E1" w:rsidRPr="00DF6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0742" w:rsidRPr="00DF6B44">
        <w:rPr>
          <w:rFonts w:ascii="Times New Roman" w:hAnsi="Times New Roman" w:cs="Times New Roman"/>
          <w:color w:val="000000"/>
          <w:sz w:val="28"/>
          <w:szCs w:val="28"/>
        </w:rPr>
        <w:t xml:space="preserve">прошел </w:t>
      </w:r>
      <w:r w:rsidR="002F4793">
        <w:rPr>
          <w:rFonts w:ascii="Times New Roman" w:hAnsi="Times New Roman" w:cs="Times New Roman"/>
          <w:color w:val="000000"/>
          <w:sz w:val="28"/>
          <w:szCs w:val="28"/>
        </w:rPr>
        <w:t xml:space="preserve">первый </w:t>
      </w:r>
      <w:r w:rsidR="00590742" w:rsidRPr="00DF6B44">
        <w:rPr>
          <w:rFonts w:ascii="Times New Roman" w:hAnsi="Times New Roman" w:cs="Times New Roman"/>
          <w:color w:val="000000"/>
          <w:sz w:val="28"/>
          <w:szCs w:val="28"/>
        </w:rPr>
        <w:t xml:space="preserve">круглый стол </w:t>
      </w:r>
      <w:r w:rsidR="00DF6B44" w:rsidRPr="00DF6B44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DF6B44" w:rsidRPr="006E6CDD">
        <w:rPr>
          <w:rFonts w:ascii="Times New Roman" w:hAnsi="Times New Roman" w:cs="Times New Roman"/>
          <w:i/>
          <w:sz w:val="28"/>
          <w:szCs w:val="28"/>
        </w:rPr>
        <w:t>«Состояние, охрана и проблемы возмещения ущерба водным биологическим ресурсам»</w:t>
      </w:r>
      <w:r w:rsidR="0059522B" w:rsidRPr="006E6CDD">
        <w:rPr>
          <w:rFonts w:ascii="Times New Roman" w:hAnsi="Times New Roman" w:cs="Times New Roman"/>
          <w:sz w:val="28"/>
          <w:szCs w:val="28"/>
        </w:rPr>
        <w:t>:</w:t>
      </w:r>
      <w:r w:rsidR="0059522B" w:rsidRPr="006E6CDD">
        <w:t xml:space="preserve"> </w:t>
      </w:r>
      <w:hyperlink r:id="rId6" w:history="1">
        <w:r w:rsidR="0059522B" w:rsidRPr="00836668">
          <w:rPr>
            <w:rStyle w:val="ad"/>
            <w:rFonts w:ascii="Times New Roman" w:hAnsi="Times New Roman" w:cs="Times New Roman"/>
            <w:sz w:val="28"/>
            <w:szCs w:val="28"/>
          </w:rPr>
          <w:t>http://www.ievbras.ru/download/other/round_res.docx</w:t>
        </w:r>
      </w:hyperlink>
    </w:p>
    <w:p w:rsidR="00DF6B44" w:rsidRDefault="00DF6B44" w:rsidP="00DF6B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CDD">
        <w:rPr>
          <w:rFonts w:ascii="Times New Roman" w:hAnsi="Times New Roman" w:cs="Times New Roman"/>
          <w:b/>
          <w:sz w:val="28"/>
        </w:rPr>
        <w:t xml:space="preserve">20 апреля </w:t>
      </w:r>
      <w:r w:rsidR="00CE77E1" w:rsidRPr="006E6CDD">
        <w:rPr>
          <w:rFonts w:ascii="Times New Roman" w:hAnsi="Times New Roman" w:cs="Times New Roman"/>
          <w:b/>
          <w:sz w:val="28"/>
          <w:szCs w:val="28"/>
        </w:rPr>
        <w:t>с 11.00</w:t>
      </w:r>
      <w:r w:rsidR="00CE77E1" w:rsidRPr="00CE77E1">
        <w:rPr>
          <w:rFonts w:ascii="Times New Roman" w:hAnsi="Times New Roman" w:cs="Times New Roman"/>
          <w:sz w:val="28"/>
          <w:szCs w:val="28"/>
        </w:rPr>
        <w:t xml:space="preserve"> в экологическом музее Института экологии Волжского бассейна РАН</w:t>
      </w:r>
      <w:r w:rsidR="00CE77E1">
        <w:rPr>
          <w:rFonts w:ascii="Times New Roman" w:hAnsi="Times New Roman" w:cs="Times New Roman"/>
          <w:sz w:val="28"/>
        </w:rPr>
        <w:t xml:space="preserve"> </w:t>
      </w:r>
      <w:r w:rsidR="006B6A44">
        <w:rPr>
          <w:rFonts w:ascii="Times New Roman" w:hAnsi="Times New Roman" w:cs="Times New Roman"/>
          <w:sz w:val="28"/>
        </w:rPr>
        <w:t>состоитс</w:t>
      </w:r>
      <w:r>
        <w:rPr>
          <w:rFonts w:ascii="Times New Roman" w:hAnsi="Times New Roman" w:cs="Times New Roman"/>
          <w:sz w:val="28"/>
        </w:rPr>
        <w:t xml:space="preserve">я еще один круглый стол на актуальную тему: </w:t>
      </w:r>
      <w:r>
        <w:rPr>
          <w:rFonts w:ascii="Times New Roman" w:hAnsi="Times New Roman" w:cs="Times New Roman"/>
          <w:b/>
          <w:i/>
          <w:sz w:val="28"/>
          <w:szCs w:val="28"/>
        </w:rPr>
        <w:t>«Кто загрязняет воздух в городе Тольятти?».</w:t>
      </w:r>
      <w:r w:rsidR="00F26B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A44">
        <w:rPr>
          <w:rFonts w:ascii="Times New Roman" w:hAnsi="Times New Roman" w:cs="Times New Roman"/>
          <w:sz w:val="28"/>
          <w:szCs w:val="28"/>
        </w:rPr>
        <w:t>На круглый</w:t>
      </w:r>
      <w:r>
        <w:rPr>
          <w:rFonts w:ascii="Times New Roman" w:hAnsi="Times New Roman" w:cs="Times New Roman"/>
          <w:sz w:val="28"/>
          <w:szCs w:val="28"/>
        </w:rPr>
        <w:t xml:space="preserve"> стол приглашены представители муниципальной власти города Тольятти, промышленных предприятий, общественных организаций, научных учреждений</w:t>
      </w:r>
      <w:r w:rsidR="006E6CDD">
        <w:rPr>
          <w:rFonts w:ascii="Times New Roman" w:hAnsi="Times New Roman" w:cs="Times New Roman"/>
          <w:sz w:val="28"/>
          <w:szCs w:val="28"/>
        </w:rPr>
        <w:t>.</w:t>
      </w:r>
    </w:p>
    <w:p w:rsidR="00261042" w:rsidRPr="00DF6B44" w:rsidRDefault="00261042" w:rsidP="00DF6B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круглого стола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Института экологии Волжского бассейна РАН, профессор, доктор биологических наук </w:t>
      </w:r>
      <w:r w:rsidRPr="00261042">
        <w:rPr>
          <w:rFonts w:ascii="Times New Roman" w:hAnsi="Times New Roman" w:cs="Times New Roman"/>
          <w:b/>
          <w:sz w:val="28"/>
          <w:szCs w:val="28"/>
        </w:rPr>
        <w:t>Сергей Владимирович Саксонов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3C8" w:rsidRDefault="00DF6B44" w:rsidP="00DF6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6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круглого стола б</w:t>
      </w:r>
      <w:r w:rsidR="006B6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удут</w:t>
      </w:r>
      <w:r w:rsidRPr="00DF6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заслушаны доклады сотрудников Института экологии Волжского бассейна РАН, Тольяттинского института сервиса, Тольяттинского краеведческого музея:</w:t>
      </w:r>
      <w:r w:rsidR="00595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F6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М.В. Иванова «О влиянии автомобилей города Тольятти на жизнь живой природы»</w:t>
      </w:r>
      <w:r w:rsidR="006B6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595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80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Ю.В. </w:t>
      </w:r>
      <w:r w:rsidRPr="00DF6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Беляева «Влияние автотранспорта на живые организмы города Тольятти»</w:t>
      </w:r>
      <w:r w:rsidR="006B6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595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F6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А.Н. Крючков «Роль лесных насаждений в сохранении благоприятной городской среды»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95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80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</w:t>
      </w:r>
      <w:bookmarkStart w:id="0" w:name="_GoBack"/>
      <w:bookmarkEnd w:id="0"/>
      <w:r w:rsidR="00980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кже будут заслушаны доклады приглашенных гостей.</w:t>
      </w:r>
    </w:p>
    <w:p w:rsidR="002F4793" w:rsidRDefault="002F4793" w:rsidP="00DF6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Координатор круглого стола: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заместителя директора Института экологии Волжского бассейна по научной работе, кандидат биологических наук </w:t>
      </w:r>
      <w:r w:rsidR="0059522B" w:rsidRPr="006E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Файзулин Александр </w:t>
      </w:r>
      <w:proofErr w:type="spellStart"/>
      <w:r w:rsidR="0059522B" w:rsidRPr="006E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Ильдусович</w:t>
      </w:r>
      <w:proofErr w:type="spellEnd"/>
      <w:r w:rsidR="00595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тел. сот. </w:t>
      </w:r>
      <w:r w:rsidR="0059522B" w:rsidRPr="006E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+7(927)0216260</w:t>
      </w:r>
      <w:r w:rsidR="00595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hyperlink r:id="rId7" w:history="1">
        <w:r w:rsidR="005C7F41" w:rsidRPr="00FB12A8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labvolga@yandex.ru</w:t>
        </w:r>
      </w:hyperlink>
    </w:p>
    <w:sectPr w:rsidR="002F4793" w:rsidSect="009D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93F"/>
    <w:multiLevelType w:val="hybridMultilevel"/>
    <w:tmpl w:val="CE68E55C"/>
    <w:lvl w:ilvl="0" w:tplc="2434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861"/>
    <w:rsid w:val="00261042"/>
    <w:rsid w:val="002F4793"/>
    <w:rsid w:val="0031375C"/>
    <w:rsid w:val="00393861"/>
    <w:rsid w:val="003F4765"/>
    <w:rsid w:val="00400737"/>
    <w:rsid w:val="00590742"/>
    <w:rsid w:val="0059522B"/>
    <w:rsid w:val="005C7F41"/>
    <w:rsid w:val="006277A0"/>
    <w:rsid w:val="006B6A44"/>
    <w:rsid w:val="006E6CDD"/>
    <w:rsid w:val="006F4B52"/>
    <w:rsid w:val="00836668"/>
    <w:rsid w:val="009446B1"/>
    <w:rsid w:val="009803C8"/>
    <w:rsid w:val="009D0399"/>
    <w:rsid w:val="00B25BDC"/>
    <w:rsid w:val="00B40874"/>
    <w:rsid w:val="00CE77E1"/>
    <w:rsid w:val="00D47AE0"/>
    <w:rsid w:val="00DF6B44"/>
    <w:rsid w:val="00F26BBC"/>
    <w:rsid w:val="00F7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F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E77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6B1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C7F4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C7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C7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7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C7F41"/>
    <w:rPr>
      <w:b/>
      <w:bCs/>
    </w:rPr>
  </w:style>
  <w:style w:type="character" w:styleId="ad">
    <w:name w:val="Hyperlink"/>
    <w:basedOn w:val="a0"/>
    <w:uiPriority w:val="99"/>
    <w:unhideWhenUsed/>
    <w:rsid w:val="005C7F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F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7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bvolg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vbras.ru/download/other/round_res.docx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Александр</cp:lastModifiedBy>
  <cp:revision>2</cp:revision>
  <dcterms:created xsi:type="dcterms:W3CDTF">2018-04-13T01:47:00Z</dcterms:created>
  <dcterms:modified xsi:type="dcterms:W3CDTF">2018-04-13T01:47:00Z</dcterms:modified>
</cp:coreProperties>
</file>