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43" w:rsidRPr="00A65943" w:rsidRDefault="00A65943" w:rsidP="00A65943">
      <w:pPr>
        <w:jc w:val="right"/>
        <w:rPr>
          <w:b/>
          <w:sz w:val="22"/>
          <w:szCs w:val="22"/>
        </w:rPr>
      </w:pPr>
      <w:r w:rsidRPr="00A6594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21BF241" wp14:editId="35299DED">
            <wp:simplePos x="0" y="0"/>
            <wp:positionH relativeFrom="column">
              <wp:posOffset>-221615</wp:posOffset>
            </wp:positionH>
            <wp:positionV relativeFrom="paragraph">
              <wp:posOffset>-149860</wp:posOffset>
            </wp:positionV>
            <wp:extent cx="2953385" cy="27482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4" t="15100" r="46474" b="43113"/>
                    <a:stretch/>
                  </pic:blipFill>
                  <pic:spPr bwMode="auto">
                    <a:xfrm>
                      <a:off x="0" y="0"/>
                      <a:ext cx="2953385" cy="274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943">
        <w:rPr>
          <w:b/>
          <w:sz w:val="22"/>
          <w:szCs w:val="22"/>
        </w:rPr>
        <w:t>29 января 2018</w:t>
      </w:r>
    </w:p>
    <w:p w:rsidR="00A65943" w:rsidRDefault="00A65943" w:rsidP="00A65943">
      <w:pPr>
        <w:jc w:val="center"/>
        <w:rPr>
          <w:i/>
          <w:sz w:val="22"/>
          <w:szCs w:val="22"/>
        </w:rPr>
      </w:pPr>
    </w:p>
    <w:p w:rsidR="00A65943" w:rsidRPr="00A65943" w:rsidRDefault="00A65943" w:rsidP="00A65943">
      <w:pPr>
        <w:jc w:val="center"/>
        <w:rPr>
          <w:b/>
          <w:i/>
        </w:rPr>
      </w:pPr>
      <w:r w:rsidRPr="00A65943">
        <w:rPr>
          <w:b/>
        </w:rPr>
        <w:t>Пят</w:t>
      </w:r>
      <w:r w:rsidRPr="00A65943">
        <w:rPr>
          <w:b/>
        </w:rPr>
        <w:t>ая</w:t>
      </w:r>
      <w:r w:rsidRPr="00A65943">
        <w:rPr>
          <w:b/>
        </w:rPr>
        <w:t xml:space="preserve"> Международн</w:t>
      </w:r>
      <w:r w:rsidRPr="00A65943">
        <w:rPr>
          <w:b/>
        </w:rPr>
        <w:t>ая</w:t>
      </w:r>
      <w:r w:rsidRPr="00A65943">
        <w:rPr>
          <w:b/>
        </w:rPr>
        <w:t xml:space="preserve"> конференци</w:t>
      </w:r>
      <w:r w:rsidRPr="00A65943">
        <w:rPr>
          <w:b/>
        </w:rPr>
        <w:t>я</w:t>
      </w:r>
    </w:p>
    <w:p w:rsidR="00A65943" w:rsidRPr="00A65943" w:rsidRDefault="00A65943" w:rsidP="00A65943">
      <w:pPr>
        <w:pStyle w:val="p2"/>
        <w:spacing w:before="0" w:beforeAutospacing="0" w:after="0" w:afterAutospacing="0"/>
        <w:ind w:firstLine="0"/>
        <w:jc w:val="center"/>
        <w:rPr>
          <w:rStyle w:val="s21"/>
          <w:caps/>
          <w:sz w:val="24"/>
          <w:szCs w:val="24"/>
        </w:rPr>
      </w:pPr>
      <w:r w:rsidRPr="00A65943">
        <w:rPr>
          <w:rStyle w:val="s21"/>
          <w:caps/>
          <w:sz w:val="24"/>
          <w:szCs w:val="24"/>
        </w:rPr>
        <w:t>«Инновационные подходы к обеспечению устойчивого развития</w:t>
      </w:r>
    </w:p>
    <w:p w:rsidR="00A65943" w:rsidRPr="00A65943" w:rsidRDefault="00A65943" w:rsidP="00A65943">
      <w:pPr>
        <w:pStyle w:val="p2"/>
        <w:spacing w:before="0" w:beforeAutospacing="0" w:after="0" w:afterAutospacing="0"/>
        <w:ind w:firstLine="0"/>
        <w:jc w:val="center"/>
        <w:rPr>
          <w:rStyle w:val="s21"/>
          <w:caps/>
          <w:sz w:val="24"/>
          <w:szCs w:val="24"/>
        </w:rPr>
      </w:pPr>
      <w:r w:rsidRPr="00A65943">
        <w:rPr>
          <w:rStyle w:val="s21"/>
          <w:caps/>
          <w:sz w:val="24"/>
          <w:szCs w:val="24"/>
        </w:rPr>
        <w:t>социо – эколого - экономических систем»</w:t>
      </w:r>
    </w:p>
    <w:p w:rsidR="00A65943" w:rsidRPr="00A65943" w:rsidRDefault="00A65943" w:rsidP="00A65943">
      <w:pPr>
        <w:pStyle w:val="p2"/>
        <w:spacing w:before="0" w:beforeAutospacing="0" w:after="0" w:afterAutospacing="0"/>
        <w:ind w:firstLine="0"/>
        <w:jc w:val="center"/>
        <w:rPr>
          <w:b/>
          <w:sz w:val="24"/>
          <w:szCs w:val="24"/>
        </w:rPr>
      </w:pPr>
      <w:r w:rsidRPr="00A65943">
        <w:rPr>
          <w:b/>
          <w:sz w:val="24"/>
          <w:szCs w:val="24"/>
        </w:rPr>
        <w:t xml:space="preserve">Самара – Тольятти 11-14 апреля </w:t>
      </w:r>
      <w:smartTag w:uri="urn:schemas-microsoft-com:office:smarttags" w:element="metricconverter">
        <w:smartTagPr>
          <w:attr w:name="ProductID" w:val="2018 г"/>
        </w:smartTagPr>
        <w:r w:rsidRPr="00A65943">
          <w:rPr>
            <w:b/>
            <w:sz w:val="24"/>
            <w:szCs w:val="24"/>
          </w:rPr>
          <w:t>2018 г</w:t>
        </w:r>
      </w:smartTag>
      <w:r w:rsidRPr="00A65943">
        <w:rPr>
          <w:b/>
          <w:sz w:val="24"/>
          <w:szCs w:val="24"/>
        </w:rPr>
        <w:t>.</w:t>
      </w:r>
    </w:p>
    <w:p w:rsidR="00A65943" w:rsidRPr="00A65943" w:rsidRDefault="00A65943" w:rsidP="00A65943">
      <w:pPr>
        <w:pStyle w:val="p2"/>
        <w:spacing w:before="0" w:beforeAutospacing="0" w:after="0" w:afterAutospacing="0"/>
        <w:ind w:firstLine="0"/>
        <w:rPr>
          <w:sz w:val="24"/>
          <w:szCs w:val="24"/>
        </w:rPr>
      </w:pPr>
    </w:p>
    <w:p w:rsidR="00A65943" w:rsidRPr="00A65943" w:rsidRDefault="00A65943" w:rsidP="00A6594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943">
        <w:rPr>
          <w:rStyle w:val="s11"/>
          <w:rFonts w:ascii="Times New Roman" w:hAnsi="Times New Roman"/>
          <w:b/>
          <w:i w:val="0"/>
          <w:sz w:val="24"/>
          <w:szCs w:val="24"/>
        </w:rPr>
        <w:t>Цель конференции</w:t>
      </w:r>
      <w:r w:rsidRPr="00A65943">
        <w:rPr>
          <w:rFonts w:ascii="Times New Roman" w:hAnsi="Times New Roman" w:cs="Times New Roman"/>
          <w:sz w:val="24"/>
          <w:szCs w:val="24"/>
        </w:rPr>
        <w:t xml:space="preserve"> – анализ динамики современного состояния и разработка инновацио</w:t>
      </w:r>
      <w:r w:rsidRPr="00A65943">
        <w:rPr>
          <w:rFonts w:ascii="Times New Roman" w:hAnsi="Times New Roman" w:cs="Times New Roman"/>
          <w:sz w:val="24"/>
          <w:szCs w:val="24"/>
        </w:rPr>
        <w:t>н</w:t>
      </w:r>
      <w:r w:rsidRPr="00A65943">
        <w:rPr>
          <w:rFonts w:ascii="Times New Roman" w:hAnsi="Times New Roman" w:cs="Times New Roman"/>
          <w:sz w:val="24"/>
          <w:szCs w:val="24"/>
        </w:rPr>
        <w:t xml:space="preserve">ных подходов к обеспечению устойчивого развития </w:t>
      </w:r>
      <w:proofErr w:type="spellStart"/>
      <w:r w:rsidRPr="00A65943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A65943">
        <w:rPr>
          <w:rFonts w:ascii="Times New Roman" w:hAnsi="Times New Roman" w:cs="Times New Roman"/>
          <w:sz w:val="24"/>
          <w:szCs w:val="24"/>
        </w:rPr>
        <w:t>-эколого-экономических систем (СЭЭС), обсуждение и публикация научных достижений ведущих ученых, аспирантов, магистрантов и студентов, а также установление творческих связей, повышение эффективности использования научного потенциала вузов, научных организаций и предприятий в реш</w:t>
      </w:r>
      <w:r w:rsidRPr="00A65943">
        <w:rPr>
          <w:rFonts w:ascii="Times New Roman" w:hAnsi="Times New Roman" w:cs="Times New Roman"/>
          <w:sz w:val="24"/>
          <w:szCs w:val="24"/>
        </w:rPr>
        <w:t>е</w:t>
      </w:r>
      <w:r w:rsidRPr="00A65943">
        <w:rPr>
          <w:rFonts w:ascii="Times New Roman" w:hAnsi="Times New Roman" w:cs="Times New Roman"/>
          <w:sz w:val="24"/>
          <w:szCs w:val="24"/>
        </w:rPr>
        <w:t>нии приоритетных научно-методических задач развития Российской и зарубежной науки.</w:t>
      </w:r>
      <w:proofErr w:type="gramEnd"/>
    </w:p>
    <w:p w:rsidR="00A65943" w:rsidRPr="00A65943" w:rsidRDefault="00A65943" w:rsidP="00A6594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943">
        <w:rPr>
          <w:rFonts w:ascii="Times New Roman" w:hAnsi="Times New Roman" w:cs="Times New Roman"/>
          <w:b/>
          <w:sz w:val="24"/>
          <w:szCs w:val="24"/>
        </w:rPr>
        <w:t>Рабочие языки конференции: русский, английский.</w:t>
      </w:r>
    </w:p>
    <w:p w:rsidR="00A65943" w:rsidRPr="00A65943" w:rsidRDefault="00A65943" w:rsidP="00A6594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43">
        <w:rPr>
          <w:rFonts w:ascii="Times New Roman" w:hAnsi="Times New Roman" w:cs="Times New Roman"/>
          <w:sz w:val="24"/>
          <w:szCs w:val="24"/>
        </w:rPr>
        <w:t xml:space="preserve">В рамках работы конференции планируется: </w:t>
      </w:r>
    </w:p>
    <w:p w:rsidR="00A65943" w:rsidRPr="00A65943" w:rsidRDefault="00A65943" w:rsidP="00A6594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43">
        <w:rPr>
          <w:rFonts w:ascii="Times New Roman" w:hAnsi="Times New Roman" w:cs="Times New Roman"/>
          <w:sz w:val="24"/>
          <w:szCs w:val="24"/>
        </w:rPr>
        <w:t xml:space="preserve">- Выступление ведущих специалистов в форме пленарных докладов (20 – 30 мин) </w:t>
      </w:r>
    </w:p>
    <w:p w:rsidR="00A65943" w:rsidRPr="00A65943" w:rsidRDefault="00A65943" w:rsidP="00A6594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43">
        <w:rPr>
          <w:rFonts w:ascii="Times New Roman" w:hAnsi="Times New Roman" w:cs="Times New Roman"/>
          <w:sz w:val="24"/>
          <w:szCs w:val="24"/>
        </w:rPr>
        <w:t xml:space="preserve">- Научно-практические доклады участников конференции (7 – 10 мин) </w:t>
      </w:r>
    </w:p>
    <w:p w:rsidR="00A65943" w:rsidRPr="00A65943" w:rsidRDefault="00A65943" w:rsidP="00A6594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43">
        <w:rPr>
          <w:rFonts w:ascii="Times New Roman" w:hAnsi="Times New Roman" w:cs="Times New Roman"/>
          <w:sz w:val="24"/>
          <w:szCs w:val="24"/>
        </w:rPr>
        <w:t xml:space="preserve">- Круглые столы </w:t>
      </w:r>
    </w:p>
    <w:p w:rsidR="00A65943" w:rsidRPr="00A65943" w:rsidRDefault="00A65943" w:rsidP="00A65943">
      <w:pPr>
        <w:pStyle w:val="p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943">
        <w:rPr>
          <w:rFonts w:ascii="Times New Roman" w:hAnsi="Times New Roman" w:cs="Times New Roman"/>
          <w:sz w:val="24"/>
          <w:szCs w:val="24"/>
        </w:rPr>
        <w:t>- Научный семинар</w:t>
      </w:r>
    </w:p>
    <w:p w:rsidR="00A65943" w:rsidRPr="00A65943" w:rsidRDefault="00A65943" w:rsidP="00A65943">
      <w:pPr>
        <w:pStyle w:val="p6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A65943">
        <w:rPr>
          <w:rStyle w:val="s21"/>
          <w:sz w:val="24"/>
          <w:szCs w:val="24"/>
        </w:rPr>
        <w:t>Секции конференции</w:t>
      </w:r>
      <w:r w:rsidRPr="00A65943">
        <w:rPr>
          <w:rStyle w:val="s21"/>
          <w:sz w:val="24"/>
          <w:szCs w:val="24"/>
        </w:rPr>
        <w:t xml:space="preserve">: </w:t>
      </w:r>
      <w:r w:rsidRPr="00A65943">
        <w:rPr>
          <w:rStyle w:val="s21"/>
          <w:b w:val="0"/>
          <w:sz w:val="24"/>
          <w:szCs w:val="24"/>
        </w:rPr>
        <w:t xml:space="preserve">Секция 1. Мониторинг, моделирование и прогнозирование состояния </w:t>
      </w:r>
      <w:proofErr w:type="spellStart"/>
      <w:r w:rsidRPr="00A65943">
        <w:rPr>
          <w:rStyle w:val="s21"/>
          <w:b w:val="0"/>
          <w:sz w:val="24"/>
          <w:szCs w:val="24"/>
        </w:rPr>
        <w:t>социо</w:t>
      </w:r>
      <w:proofErr w:type="spellEnd"/>
      <w:r w:rsidRPr="00A65943">
        <w:rPr>
          <w:rStyle w:val="s21"/>
          <w:b w:val="0"/>
          <w:sz w:val="24"/>
          <w:szCs w:val="24"/>
        </w:rPr>
        <w:t xml:space="preserve">-эколого-экономических систем (СЭЭС). </w:t>
      </w:r>
      <w:r w:rsidRPr="00A65943">
        <w:rPr>
          <w:rStyle w:val="s21"/>
          <w:b w:val="0"/>
          <w:sz w:val="24"/>
          <w:szCs w:val="24"/>
        </w:rPr>
        <w:t xml:space="preserve"> </w:t>
      </w:r>
      <w:r w:rsidRPr="00A65943">
        <w:rPr>
          <w:rStyle w:val="s21"/>
          <w:b w:val="0"/>
          <w:sz w:val="24"/>
          <w:szCs w:val="24"/>
        </w:rPr>
        <w:t>Секция 2. Инновационные подходы к развитию СЭЭС.</w:t>
      </w:r>
      <w:r w:rsidRPr="00A65943">
        <w:rPr>
          <w:rStyle w:val="s21"/>
          <w:b w:val="0"/>
          <w:sz w:val="24"/>
          <w:szCs w:val="24"/>
        </w:rPr>
        <w:t xml:space="preserve"> </w:t>
      </w:r>
      <w:r w:rsidRPr="00A65943">
        <w:rPr>
          <w:rStyle w:val="s21"/>
          <w:b w:val="0"/>
          <w:sz w:val="24"/>
          <w:szCs w:val="24"/>
        </w:rPr>
        <w:t xml:space="preserve">Секция 3. Большие вызовы и устойчивое развитие – процессы в социуме, экономике, экологии, политике и образовании. </w:t>
      </w:r>
      <w:r w:rsidRPr="00A65943">
        <w:rPr>
          <w:rStyle w:val="s21"/>
          <w:b w:val="0"/>
          <w:sz w:val="24"/>
          <w:szCs w:val="24"/>
        </w:rPr>
        <w:t xml:space="preserve"> </w:t>
      </w:r>
      <w:r w:rsidRPr="00A65943">
        <w:rPr>
          <w:rStyle w:val="s21"/>
          <w:b w:val="0"/>
          <w:sz w:val="24"/>
          <w:szCs w:val="24"/>
        </w:rPr>
        <w:t xml:space="preserve">Секция 4. </w:t>
      </w:r>
      <w:proofErr w:type="gramStart"/>
      <w:r w:rsidRPr="00A65943">
        <w:rPr>
          <w:rStyle w:val="s21"/>
          <w:b w:val="0"/>
          <w:sz w:val="24"/>
          <w:szCs w:val="24"/>
        </w:rPr>
        <w:t>Экономические механизмы</w:t>
      </w:r>
      <w:proofErr w:type="gramEnd"/>
      <w:r w:rsidRPr="00A65943">
        <w:rPr>
          <w:rStyle w:val="s21"/>
          <w:b w:val="0"/>
          <w:sz w:val="24"/>
          <w:szCs w:val="24"/>
        </w:rPr>
        <w:t xml:space="preserve"> управления СЭЭС для достижения целей устойч</w:t>
      </w:r>
      <w:r w:rsidRPr="00A65943">
        <w:rPr>
          <w:rStyle w:val="s21"/>
          <w:b w:val="0"/>
          <w:sz w:val="24"/>
          <w:szCs w:val="24"/>
        </w:rPr>
        <w:t>и</w:t>
      </w:r>
      <w:r w:rsidRPr="00A65943">
        <w:rPr>
          <w:rStyle w:val="s21"/>
          <w:b w:val="0"/>
          <w:sz w:val="24"/>
          <w:szCs w:val="24"/>
        </w:rPr>
        <w:t>вого развития.</w:t>
      </w:r>
    </w:p>
    <w:p w:rsidR="00A65943" w:rsidRPr="00A65943" w:rsidRDefault="00A65943" w:rsidP="00A65943">
      <w:pPr>
        <w:pStyle w:val="p4"/>
        <w:spacing w:before="0" w:beforeAutospacing="0" w:after="0" w:afterAutospacing="0"/>
        <w:ind w:left="0" w:firstLine="709"/>
        <w:jc w:val="both"/>
        <w:rPr>
          <w:rStyle w:val="s21"/>
          <w:b w:val="0"/>
          <w:sz w:val="24"/>
          <w:szCs w:val="24"/>
        </w:rPr>
      </w:pPr>
      <w:r w:rsidRPr="00A65943">
        <w:rPr>
          <w:rStyle w:val="s21"/>
          <w:sz w:val="24"/>
          <w:szCs w:val="24"/>
        </w:rPr>
        <w:t>Круглые столы</w:t>
      </w:r>
      <w:r w:rsidRPr="00A65943">
        <w:rPr>
          <w:rStyle w:val="s21"/>
          <w:sz w:val="24"/>
          <w:szCs w:val="24"/>
        </w:rPr>
        <w:t xml:space="preserve">: </w:t>
      </w:r>
      <w:r w:rsidRPr="00A65943">
        <w:rPr>
          <w:rStyle w:val="s41"/>
          <w:rFonts w:ascii="Times New Roman" w:hAnsi="Times New Roman" w:hint="default"/>
          <w:sz w:val="24"/>
          <w:szCs w:val="24"/>
        </w:rPr>
        <w:t>1. П</w:t>
      </w:r>
      <w:r w:rsidRPr="00A65943">
        <w:rPr>
          <w:rStyle w:val="s21"/>
          <w:b w:val="0"/>
          <w:sz w:val="24"/>
          <w:szCs w:val="24"/>
        </w:rPr>
        <w:t xml:space="preserve">одходы и перспективы развития СЭЭС Волжского бассейна. 2. Возможности и направления эффективного ответа на большие вызовы с учетом взаимодействия человека и природы. </w:t>
      </w:r>
      <w:r w:rsidRPr="00A65943">
        <w:rPr>
          <w:rStyle w:val="s41"/>
          <w:rFonts w:ascii="Times New Roman" w:hAnsi="Times New Roman" w:hint="default"/>
          <w:sz w:val="24"/>
          <w:szCs w:val="24"/>
        </w:rPr>
        <w:t>3. С</w:t>
      </w:r>
      <w:r w:rsidRPr="00A65943">
        <w:rPr>
          <w:rStyle w:val="s21"/>
          <w:b w:val="0"/>
          <w:sz w:val="24"/>
          <w:szCs w:val="24"/>
        </w:rPr>
        <w:t>охранение биоразнообразия как один из механизмов обеспечения устойчивого развития р</w:t>
      </w:r>
      <w:r w:rsidRPr="00A65943">
        <w:rPr>
          <w:rStyle w:val="s21"/>
          <w:b w:val="0"/>
          <w:sz w:val="24"/>
          <w:szCs w:val="24"/>
        </w:rPr>
        <w:t>е</w:t>
      </w:r>
      <w:r w:rsidRPr="00A65943">
        <w:rPr>
          <w:rStyle w:val="s21"/>
          <w:b w:val="0"/>
          <w:sz w:val="24"/>
          <w:szCs w:val="24"/>
        </w:rPr>
        <w:t>гионов.</w:t>
      </w:r>
      <w:r w:rsidRPr="00A65943">
        <w:rPr>
          <w:rStyle w:val="s21"/>
          <w:b w:val="0"/>
          <w:sz w:val="24"/>
          <w:szCs w:val="24"/>
        </w:rPr>
        <w:t xml:space="preserve"> </w:t>
      </w:r>
      <w:r w:rsidRPr="00A65943">
        <w:rPr>
          <w:rStyle w:val="s21"/>
          <w:b w:val="0"/>
          <w:sz w:val="24"/>
          <w:szCs w:val="24"/>
        </w:rPr>
        <w:t xml:space="preserve">4. </w:t>
      </w:r>
      <w:proofErr w:type="spellStart"/>
      <w:r w:rsidRPr="00A65943">
        <w:rPr>
          <w:rStyle w:val="s21"/>
          <w:b w:val="0"/>
          <w:sz w:val="24"/>
          <w:szCs w:val="24"/>
        </w:rPr>
        <w:t>Экосистемные</w:t>
      </w:r>
      <w:proofErr w:type="spellEnd"/>
      <w:r w:rsidRPr="00A65943">
        <w:rPr>
          <w:rStyle w:val="s21"/>
          <w:b w:val="0"/>
          <w:sz w:val="24"/>
          <w:szCs w:val="24"/>
        </w:rPr>
        <w:t xml:space="preserve"> услуги и устойчивое развитие СЭЭС регионов</w:t>
      </w:r>
    </w:p>
    <w:p w:rsidR="00A65943" w:rsidRPr="00A65943" w:rsidRDefault="00A65943" w:rsidP="00A65943">
      <w:pPr>
        <w:pStyle w:val="p7"/>
        <w:spacing w:before="0" w:beforeAutospacing="0" w:after="0" w:afterAutospacing="0"/>
        <w:ind w:left="0" w:firstLine="709"/>
        <w:jc w:val="both"/>
        <w:rPr>
          <w:rStyle w:val="FontStyle35"/>
        </w:rPr>
      </w:pPr>
      <w:r w:rsidRPr="00A65943">
        <w:rPr>
          <w:rStyle w:val="s21"/>
          <w:sz w:val="24"/>
          <w:szCs w:val="24"/>
        </w:rPr>
        <w:t>Научный семинар</w:t>
      </w:r>
      <w:r w:rsidRPr="00A65943">
        <w:rPr>
          <w:rStyle w:val="s21"/>
          <w:sz w:val="24"/>
          <w:szCs w:val="24"/>
        </w:rPr>
        <w:t xml:space="preserve">. </w:t>
      </w:r>
      <w:r w:rsidRPr="00A65943">
        <w:rPr>
          <w:rStyle w:val="s21"/>
          <w:b w:val="0"/>
          <w:sz w:val="24"/>
          <w:szCs w:val="24"/>
        </w:rPr>
        <w:t xml:space="preserve">В рамках конференции планируется проведение научного семинара </w:t>
      </w:r>
      <w:r w:rsidRPr="00A65943">
        <w:rPr>
          <w:rStyle w:val="FontStyle35"/>
        </w:rPr>
        <w:t>«Гомеостатические механизмы биологических систем: постановка проблемы и различные по</w:t>
      </w:r>
      <w:r w:rsidRPr="00A65943">
        <w:rPr>
          <w:rStyle w:val="FontStyle35"/>
        </w:rPr>
        <w:t>д</w:t>
      </w:r>
      <w:r w:rsidRPr="00A65943">
        <w:rPr>
          <w:rStyle w:val="FontStyle35"/>
        </w:rPr>
        <w:t>ходы» (науч. рук</w:t>
      </w:r>
      <w:proofErr w:type="gramStart"/>
      <w:r w:rsidRPr="00A65943">
        <w:rPr>
          <w:rStyle w:val="FontStyle35"/>
        </w:rPr>
        <w:t>.</w:t>
      </w:r>
      <w:proofErr w:type="gramEnd"/>
      <w:r w:rsidRPr="00A65943">
        <w:rPr>
          <w:rStyle w:val="FontStyle35"/>
        </w:rPr>
        <w:t xml:space="preserve"> </w:t>
      </w:r>
      <w:proofErr w:type="gramStart"/>
      <w:r w:rsidRPr="00A65943">
        <w:rPr>
          <w:rStyle w:val="FontStyle35"/>
        </w:rPr>
        <w:t>с</w:t>
      </w:r>
      <w:proofErr w:type="gramEnd"/>
      <w:r w:rsidRPr="00A65943">
        <w:rPr>
          <w:rStyle w:val="FontStyle35"/>
        </w:rPr>
        <w:t>еминара чл.-корр. РАН  В.М. Захаров [Москва])</w:t>
      </w:r>
    </w:p>
    <w:p w:rsidR="00A65943" w:rsidRPr="00A65943" w:rsidRDefault="00A65943" w:rsidP="00A65943">
      <w:pPr>
        <w:pStyle w:val="Style7"/>
        <w:widowControl/>
        <w:spacing w:line="240" w:lineRule="auto"/>
        <w:ind w:firstLine="709"/>
        <w:rPr>
          <w:rStyle w:val="FontStyle35"/>
          <w:u w:val="single"/>
        </w:rPr>
      </w:pPr>
      <w:r w:rsidRPr="00A65943">
        <w:rPr>
          <w:rStyle w:val="FontStyle28"/>
        </w:rPr>
        <w:t xml:space="preserve">До 20 февраля </w:t>
      </w:r>
      <w:smartTag w:uri="urn:schemas-microsoft-com:office:smarttags" w:element="metricconverter">
        <w:smartTagPr>
          <w:attr w:name="ProductID" w:val="2018 г"/>
        </w:smartTagPr>
        <w:r w:rsidRPr="00A65943">
          <w:rPr>
            <w:rStyle w:val="FontStyle28"/>
          </w:rPr>
          <w:t>2018 г</w:t>
        </w:r>
      </w:smartTag>
      <w:r w:rsidRPr="00A65943">
        <w:rPr>
          <w:rStyle w:val="FontStyle28"/>
        </w:rPr>
        <w:t xml:space="preserve">. </w:t>
      </w:r>
      <w:r w:rsidRPr="00A65943">
        <w:rPr>
          <w:rStyle w:val="FontStyle35"/>
        </w:rPr>
        <w:t xml:space="preserve">(включительно) прислать на электронный адрес: </w:t>
      </w:r>
      <w:hyperlink r:id="rId7" w:history="1">
        <w:r w:rsidRPr="00A65943">
          <w:rPr>
            <w:rStyle w:val="a7"/>
            <w:lang w:val="en-US"/>
          </w:rPr>
          <w:t>innovconference</w:t>
        </w:r>
        <w:r w:rsidRPr="00A65943">
          <w:rPr>
            <w:rStyle w:val="a7"/>
          </w:rPr>
          <w:t>@</w:t>
        </w:r>
        <w:r w:rsidRPr="00A65943">
          <w:rPr>
            <w:rStyle w:val="a7"/>
            <w:lang w:val="en-US"/>
          </w:rPr>
          <w:t>yandex</w:t>
        </w:r>
        <w:r w:rsidRPr="00A65943">
          <w:rPr>
            <w:rStyle w:val="a7"/>
          </w:rPr>
          <w:t>.</w:t>
        </w:r>
        <w:proofErr w:type="spellStart"/>
        <w:r w:rsidRPr="00A65943">
          <w:rPr>
            <w:rStyle w:val="a7"/>
            <w:lang w:val="en-US"/>
          </w:rPr>
          <w:t>ru</w:t>
        </w:r>
        <w:proofErr w:type="spellEnd"/>
      </w:hyperlink>
    </w:p>
    <w:p w:rsidR="00A65943" w:rsidRPr="00A65943" w:rsidRDefault="00A65943" w:rsidP="00A65943">
      <w:pPr>
        <w:pStyle w:val="Style8"/>
        <w:widowControl/>
        <w:numPr>
          <w:ilvl w:val="0"/>
          <w:numId w:val="1"/>
        </w:numPr>
        <w:tabs>
          <w:tab w:val="left" w:pos="254"/>
        </w:tabs>
        <w:ind w:firstLine="709"/>
        <w:rPr>
          <w:rStyle w:val="FontStyle35"/>
        </w:rPr>
      </w:pPr>
      <w:r w:rsidRPr="00A65943">
        <w:rPr>
          <w:rStyle w:val="FontStyle35"/>
        </w:rPr>
        <w:t>те</w:t>
      </w:r>
      <w:proofErr w:type="gramStart"/>
      <w:r w:rsidRPr="00A65943">
        <w:rPr>
          <w:rStyle w:val="FontStyle35"/>
        </w:rPr>
        <w:t>кст ст</w:t>
      </w:r>
      <w:proofErr w:type="gramEnd"/>
      <w:r w:rsidRPr="00A65943">
        <w:rPr>
          <w:rStyle w:val="FontStyle35"/>
        </w:rPr>
        <w:t xml:space="preserve">атьи на русском или английском языке; </w:t>
      </w:r>
    </w:p>
    <w:p w:rsidR="00A65943" w:rsidRPr="00A65943" w:rsidRDefault="00A65943" w:rsidP="00A65943">
      <w:pPr>
        <w:pStyle w:val="Style8"/>
        <w:widowControl/>
        <w:numPr>
          <w:ilvl w:val="0"/>
          <w:numId w:val="1"/>
        </w:numPr>
        <w:tabs>
          <w:tab w:val="left" w:pos="254"/>
        </w:tabs>
        <w:ind w:firstLine="709"/>
        <w:rPr>
          <w:rStyle w:val="FontStyle35"/>
        </w:rPr>
      </w:pPr>
      <w:r w:rsidRPr="00A65943">
        <w:rPr>
          <w:rStyle w:val="FontStyle35"/>
        </w:rPr>
        <w:t>отсканированную (сфотографированную) квитанцию об оплате организационного взноса (имя файла должно быть подписано в соответствии с фамилии и инициалов участника конференции и должно содержать во второй части слово «Оплата» (например, Иванов В.В., «оплата»);</w:t>
      </w:r>
    </w:p>
    <w:p w:rsidR="00A65943" w:rsidRPr="00A65943" w:rsidRDefault="00A65943" w:rsidP="00A65943">
      <w:pPr>
        <w:pStyle w:val="Style8"/>
        <w:widowControl/>
        <w:numPr>
          <w:ilvl w:val="0"/>
          <w:numId w:val="1"/>
        </w:numPr>
        <w:tabs>
          <w:tab w:val="left" w:pos="254"/>
        </w:tabs>
        <w:ind w:firstLine="709"/>
        <w:rPr>
          <w:rStyle w:val="FontStyle35"/>
        </w:rPr>
      </w:pPr>
      <w:r w:rsidRPr="00A65943">
        <w:rPr>
          <w:rStyle w:val="FontStyle35"/>
        </w:rPr>
        <w:t>анкету участника (сведения об авторе [авторах]).</w:t>
      </w:r>
      <w:bookmarkStart w:id="0" w:name="_GoBack"/>
      <w:bookmarkEnd w:id="0"/>
    </w:p>
    <w:p w:rsidR="00A65943" w:rsidRPr="00A65943" w:rsidRDefault="00A65943" w:rsidP="00A65943">
      <w:pPr>
        <w:ind w:firstLine="709"/>
        <w:jc w:val="right"/>
      </w:pPr>
      <w:r w:rsidRPr="00A65943">
        <w:t>Подробнее смотрите здесь</w:t>
      </w:r>
    </w:p>
    <w:sectPr w:rsidR="00A65943" w:rsidRPr="00A6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1EE1"/>
    <w:multiLevelType w:val="singleLevel"/>
    <w:tmpl w:val="C1E0319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40"/>
    <w:rsid w:val="003D150E"/>
    <w:rsid w:val="00A65943"/>
    <w:rsid w:val="00C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4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65943"/>
    <w:pPr>
      <w:spacing w:before="100" w:beforeAutospacing="1" w:after="100" w:afterAutospacing="1"/>
      <w:ind w:firstLine="707"/>
      <w:jc w:val="center"/>
    </w:pPr>
    <w:rPr>
      <w:rFonts w:ascii="Arial" w:hAnsi="Arial" w:cs="Arial"/>
      <w:sz w:val="28"/>
      <w:szCs w:val="28"/>
    </w:rPr>
  </w:style>
  <w:style w:type="paragraph" w:customStyle="1" w:styleId="p2">
    <w:name w:val="p2"/>
    <w:basedOn w:val="a"/>
    <w:rsid w:val="00A65943"/>
    <w:pPr>
      <w:spacing w:before="100" w:beforeAutospacing="1" w:after="100" w:afterAutospacing="1"/>
      <w:ind w:firstLine="707"/>
      <w:jc w:val="both"/>
    </w:pPr>
    <w:rPr>
      <w:sz w:val="28"/>
      <w:szCs w:val="28"/>
    </w:rPr>
  </w:style>
  <w:style w:type="paragraph" w:customStyle="1" w:styleId="p4">
    <w:name w:val="p4"/>
    <w:basedOn w:val="a"/>
    <w:rsid w:val="00A65943"/>
    <w:pPr>
      <w:spacing w:before="100" w:beforeAutospacing="1" w:after="100" w:afterAutospacing="1"/>
      <w:ind w:left="992" w:hanging="425"/>
    </w:pPr>
    <w:rPr>
      <w:sz w:val="28"/>
      <w:szCs w:val="28"/>
    </w:rPr>
  </w:style>
  <w:style w:type="paragraph" w:customStyle="1" w:styleId="p5">
    <w:name w:val="p5"/>
    <w:basedOn w:val="a"/>
    <w:rsid w:val="00A6594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6">
    <w:name w:val="p6"/>
    <w:basedOn w:val="a"/>
    <w:rsid w:val="00A65943"/>
    <w:pPr>
      <w:spacing w:before="100" w:beforeAutospacing="1" w:after="100" w:afterAutospacing="1"/>
    </w:pPr>
    <w:rPr>
      <w:sz w:val="28"/>
      <w:szCs w:val="28"/>
    </w:rPr>
  </w:style>
  <w:style w:type="character" w:customStyle="1" w:styleId="s11">
    <w:name w:val="s11"/>
    <w:basedOn w:val="a0"/>
    <w:rsid w:val="00A65943"/>
    <w:rPr>
      <w:i/>
      <w:iCs/>
    </w:rPr>
  </w:style>
  <w:style w:type="character" w:customStyle="1" w:styleId="s21">
    <w:name w:val="s21"/>
    <w:basedOn w:val="a0"/>
    <w:rsid w:val="00A65943"/>
    <w:rPr>
      <w:b/>
      <w:bCs/>
    </w:rPr>
  </w:style>
  <w:style w:type="character" w:customStyle="1" w:styleId="s41">
    <w:name w:val="s41"/>
    <w:basedOn w:val="a0"/>
    <w:rsid w:val="00A65943"/>
    <w:rPr>
      <w:rFonts w:ascii="MS Mincho" w:eastAsia="MS Mincho" w:hAnsi="MS Mincho" w:hint="eastAsia"/>
    </w:rPr>
  </w:style>
  <w:style w:type="paragraph" w:styleId="a5">
    <w:name w:val="Body Text"/>
    <w:basedOn w:val="a"/>
    <w:link w:val="a6"/>
    <w:rsid w:val="00A65943"/>
    <w:pPr>
      <w:widowControl w:val="0"/>
    </w:pPr>
    <w:rPr>
      <w:sz w:val="28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A6594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p7">
    <w:name w:val="p7"/>
    <w:basedOn w:val="a"/>
    <w:rsid w:val="00A65943"/>
    <w:pPr>
      <w:spacing w:before="100" w:beforeAutospacing="1" w:after="100" w:afterAutospacing="1"/>
      <w:ind w:left="720" w:hanging="360"/>
    </w:pPr>
    <w:rPr>
      <w:sz w:val="28"/>
      <w:szCs w:val="28"/>
    </w:rPr>
  </w:style>
  <w:style w:type="paragraph" w:customStyle="1" w:styleId="Style4">
    <w:name w:val="Style4"/>
    <w:basedOn w:val="a"/>
    <w:rsid w:val="00A65943"/>
    <w:pPr>
      <w:widowControl w:val="0"/>
      <w:autoSpaceDE w:val="0"/>
      <w:autoSpaceDN w:val="0"/>
      <w:adjustRightInd w:val="0"/>
      <w:spacing w:line="288" w:lineRule="exact"/>
      <w:ind w:firstLine="1339"/>
    </w:pPr>
  </w:style>
  <w:style w:type="paragraph" w:customStyle="1" w:styleId="Style7">
    <w:name w:val="Style7"/>
    <w:basedOn w:val="a"/>
    <w:rsid w:val="00A6594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0">
    <w:name w:val="Style10"/>
    <w:basedOn w:val="a"/>
    <w:rsid w:val="00A65943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A659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rsid w:val="00A65943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6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A65943"/>
    <w:rPr>
      <w:rFonts w:ascii="Courier New" w:eastAsia="MS Mincho" w:hAnsi="Courier New" w:cs="Courier New"/>
      <w:sz w:val="20"/>
      <w:szCs w:val="20"/>
      <w:lang w:eastAsia="ja-JP"/>
    </w:rPr>
  </w:style>
  <w:style w:type="character" w:styleId="a7">
    <w:name w:val="Hyperlink"/>
    <w:basedOn w:val="a0"/>
    <w:rsid w:val="00A65943"/>
    <w:rPr>
      <w:color w:val="0000FF"/>
      <w:u w:val="single"/>
    </w:rPr>
  </w:style>
  <w:style w:type="paragraph" w:customStyle="1" w:styleId="Style8">
    <w:name w:val="Style8"/>
    <w:basedOn w:val="a"/>
    <w:rsid w:val="00A65943"/>
    <w:pPr>
      <w:widowControl w:val="0"/>
      <w:autoSpaceDE w:val="0"/>
      <w:autoSpaceDN w:val="0"/>
      <w:adjustRightInd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440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A65943"/>
    <w:pPr>
      <w:spacing w:before="100" w:beforeAutospacing="1" w:after="100" w:afterAutospacing="1"/>
      <w:ind w:firstLine="707"/>
      <w:jc w:val="center"/>
    </w:pPr>
    <w:rPr>
      <w:rFonts w:ascii="Arial" w:hAnsi="Arial" w:cs="Arial"/>
      <w:sz w:val="28"/>
      <w:szCs w:val="28"/>
    </w:rPr>
  </w:style>
  <w:style w:type="paragraph" w:customStyle="1" w:styleId="p2">
    <w:name w:val="p2"/>
    <w:basedOn w:val="a"/>
    <w:rsid w:val="00A65943"/>
    <w:pPr>
      <w:spacing w:before="100" w:beforeAutospacing="1" w:after="100" w:afterAutospacing="1"/>
      <w:ind w:firstLine="707"/>
      <w:jc w:val="both"/>
    </w:pPr>
    <w:rPr>
      <w:sz w:val="28"/>
      <w:szCs w:val="28"/>
    </w:rPr>
  </w:style>
  <w:style w:type="paragraph" w:customStyle="1" w:styleId="p4">
    <w:name w:val="p4"/>
    <w:basedOn w:val="a"/>
    <w:rsid w:val="00A65943"/>
    <w:pPr>
      <w:spacing w:before="100" w:beforeAutospacing="1" w:after="100" w:afterAutospacing="1"/>
      <w:ind w:left="992" w:hanging="425"/>
    </w:pPr>
    <w:rPr>
      <w:sz w:val="28"/>
      <w:szCs w:val="28"/>
    </w:rPr>
  </w:style>
  <w:style w:type="paragraph" w:customStyle="1" w:styleId="p5">
    <w:name w:val="p5"/>
    <w:basedOn w:val="a"/>
    <w:rsid w:val="00A6594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6">
    <w:name w:val="p6"/>
    <w:basedOn w:val="a"/>
    <w:rsid w:val="00A65943"/>
    <w:pPr>
      <w:spacing w:before="100" w:beforeAutospacing="1" w:after="100" w:afterAutospacing="1"/>
    </w:pPr>
    <w:rPr>
      <w:sz w:val="28"/>
      <w:szCs w:val="28"/>
    </w:rPr>
  </w:style>
  <w:style w:type="character" w:customStyle="1" w:styleId="s11">
    <w:name w:val="s11"/>
    <w:basedOn w:val="a0"/>
    <w:rsid w:val="00A65943"/>
    <w:rPr>
      <w:i/>
      <w:iCs/>
    </w:rPr>
  </w:style>
  <w:style w:type="character" w:customStyle="1" w:styleId="s21">
    <w:name w:val="s21"/>
    <w:basedOn w:val="a0"/>
    <w:rsid w:val="00A65943"/>
    <w:rPr>
      <w:b/>
      <w:bCs/>
    </w:rPr>
  </w:style>
  <w:style w:type="character" w:customStyle="1" w:styleId="s41">
    <w:name w:val="s41"/>
    <w:basedOn w:val="a0"/>
    <w:rsid w:val="00A65943"/>
    <w:rPr>
      <w:rFonts w:ascii="MS Mincho" w:eastAsia="MS Mincho" w:hAnsi="MS Mincho" w:hint="eastAsia"/>
    </w:rPr>
  </w:style>
  <w:style w:type="paragraph" w:styleId="a5">
    <w:name w:val="Body Text"/>
    <w:basedOn w:val="a"/>
    <w:link w:val="a6"/>
    <w:rsid w:val="00A65943"/>
    <w:pPr>
      <w:widowControl w:val="0"/>
    </w:pPr>
    <w:rPr>
      <w:sz w:val="28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A6594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p7">
    <w:name w:val="p7"/>
    <w:basedOn w:val="a"/>
    <w:rsid w:val="00A65943"/>
    <w:pPr>
      <w:spacing w:before="100" w:beforeAutospacing="1" w:after="100" w:afterAutospacing="1"/>
      <w:ind w:left="720" w:hanging="360"/>
    </w:pPr>
    <w:rPr>
      <w:sz w:val="28"/>
      <w:szCs w:val="28"/>
    </w:rPr>
  </w:style>
  <w:style w:type="paragraph" w:customStyle="1" w:styleId="Style4">
    <w:name w:val="Style4"/>
    <w:basedOn w:val="a"/>
    <w:rsid w:val="00A65943"/>
    <w:pPr>
      <w:widowControl w:val="0"/>
      <w:autoSpaceDE w:val="0"/>
      <w:autoSpaceDN w:val="0"/>
      <w:adjustRightInd w:val="0"/>
      <w:spacing w:line="288" w:lineRule="exact"/>
      <w:ind w:firstLine="1339"/>
    </w:pPr>
  </w:style>
  <w:style w:type="paragraph" w:customStyle="1" w:styleId="Style7">
    <w:name w:val="Style7"/>
    <w:basedOn w:val="a"/>
    <w:rsid w:val="00A65943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0">
    <w:name w:val="Style10"/>
    <w:basedOn w:val="a"/>
    <w:rsid w:val="00A65943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8">
    <w:name w:val="Font Style28"/>
    <w:basedOn w:val="a0"/>
    <w:rsid w:val="00A6594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rsid w:val="00A65943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A659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A65943"/>
    <w:rPr>
      <w:rFonts w:ascii="Courier New" w:eastAsia="MS Mincho" w:hAnsi="Courier New" w:cs="Courier New"/>
      <w:sz w:val="20"/>
      <w:szCs w:val="20"/>
      <w:lang w:eastAsia="ja-JP"/>
    </w:rPr>
  </w:style>
  <w:style w:type="character" w:styleId="a7">
    <w:name w:val="Hyperlink"/>
    <w:basedOn w:val="a0"/>
    <w:rsid w:val="00A65943"/>
    <w:rPr>
      <w:color w:val="0000FF"/>
      <w:u w:val="single"/>
    </w:rPr>
  </w:style>
  <w:style w:type="paragraph" w:customStyle="1" w:styleId="Style8">
    <w:name w:val="Style8"/>
    <w:basedOn w:val="a"/>
    <w:rsid w:val="00A65943"/>
    <w:pPr>
      <w:widowControl w:val="0"/>
      <w:autoSpaceDE w:val="0"/>
      <w:autoSpaceDN w:val="0"/>
      <w:adjustRightInd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novconference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2018-01-28T12:37:00Z</dcterms:created>
  <dcterms:modified xsi:type="dcterms:W3CDTF">2018-01-28T12:45:00Z</dcterms:modified>
</cp:coreProperties>
</file>